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AF95D" w14:textId="09D0A285" w:rsidR="004C58EB" w:rsidRDefault="004C58EB" w:rsidP="00310F3C">
      <w:pPr>
        <w:ind w:firstLine="193"/>
        <w:jc w:val="center"/>
        <w:rPr>
          <w:b/>
        </w:rPr>
      </w:pPr>
    </w:p>
    <w:p w14:paraId="080D4E4A" w14:textId="7FA75A55" w:rsidR="004C58EB" w:rsidRDefault="003443C9" w:rsidP="003443C9">
      <w:pPr>
        <w:ind w:firstLine="193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44FFDBC7" wp14:editId="01B8D918">
            <wp:extent cx="1819275" cy="2315521"/>
            <wp:effectExtent l="0" t="0" r="0" b="8890"/>
            <wp:docPr id="19661663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166376" name="Picture 196616637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2257" cy="2344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8116C6" w14:textId="30181E75" w:rsidR="004C58EB" w:rsidRDefault="004C58EB" w:rsidP="00310F3C">
      <w:pPr>
        <w:ind w:firstLine="193"/>
        <w:jc w:val="center"/>
        <w:rPr>
          <w:b/>
        </w:rPr>
      </w:pPr>
    </w:p>
    <w:p w14:paraId="50534BA6" w14:textId="29A03D78" w:rsidR="004C58EB" w:rsidRDefault="003443C9" w:rsidP="00310F3C">
      <w:pPr>
        <w:ind w:firstLine="193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00517F7A" wp14:editId="4198105F">
            <wp:simplePos x="0" y="0"/>
            <wp:positionH relativeFrom="margin">
              <wp:posOffset>1604645</wp:posOffset>
            </wp:positionH>
            <wp:positionV relativeFrom="paragraph">
              <wp:posOffset>77470</wp:posOffset>
            </wp:positionV>
            <wp:extent cx="2524125" cy="1417955"/>
            <wp:effectExtent l="0" t="0" r="9525" b="0"/>
            <wp:wrapSquare wrapText="bothSides"/>
            <wp:docPr id="12239077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907710" name="Picture 12239077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1417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89EF1B" w14:textId="64F86DFC" w:rsidR="004C58EB" w:rsidRDefault="004C58EB" w:rsidP="00310F3C">
      <w:pPr>
        <w:ind w:firstLine="193"/>
        <w:jc w:val="center"/>
        <w:rPr>
          <w:b/>
        </w:rPr>
      </w:pPr>
    </w:p>
    <w:p w14:paraId="14A6AEE9" w14:textId="7C213F6C" w:rsidR="004C58EB" w:rsidRDefault="004C58EB" w:rsidP="00310F3C">
      <w:pPr>
        <w:ind w:firstLine="193"/>
        <w:jc w:val="center"/>
        <w:rPr>
          <w:b/>
        </w:rPr>
      </w:pPr>
    </w:p>
    <w:p w14:paraId="5990DACA" w14:textId="77777777" w:rsidR="004C58EB" w:rsidRDefault="004C58EB" w:rsidP="00310F3C">
      <w:pPr>
        <w:ind w:firstLine="193"/>
        <w:jc w:val="center"/>
        <w:rPr>
          <w:b/>
        </w:rPr>
      </w:pPr>
    </w:p>
    <w:p w14:paraId="25264F6D" w14:textId="77777777" w:rsidR="004C58EB" w:rsidRDefault="004C58EB" w:rsidP="00310F3C">
      <w:pPr>
        <w:ind w:firstLine="193"/>
        <w:jc w:val="center"/>
        <w:rPr>
          <w:b/>
        </w:rPr>
      </w:pPr>
    </w:p>
    <w:p w14:paraId="49C1CC7B" w14:textId="77777777" w:rsidR="004C58EB" w:rsidRDefault="004C58EB" w:rsidP="00310F3C">
      <w:pPr>
        <w:ind w:firstLine="193"/>
        <w:jc w:val="center"/>
        <w:rPr>
          <w:b/>
        </w:rPr>
      </w:pPr>
    </w:p>
    <w:p w14:paraId="2ACE7A41" w14:textId="77777777" w:rsidR="004C58EB" w:rsidRDefault="004C58EB" w:rsidP="00310F3C">
      <w:pPr>
        <w:ind w:firstLine="193"/>
        <w:jc w:val="center"/>
        <w:rPr>
          <w:b/>
        </w:rPr>
      </w:pPr>
    </w:p>
    <w:p w14:paraId="4E34D4D9" w14:textId="77777777" w:rsidR="004C58EB" w:rsidRDefault="004C58EB" w:rsidP="00310F3C">
      <w:pPr>
        <w:ind w:firstLine="193"/>
        <w:jc w:val="center"/>
        <w:rPr>
          <w:b/>
        </w:rPr>
      </w:pPr>
    </w:p>
    <w:p w14:paraId="5BD65C60" w14:textId="77777777" w:rsidR="004C58EB" w:rsidRDefault="004C58EB" w:rsidP="00310F3C">
      <w:pPr>
        <w:ind w:firstLine="193"/>
        <w:jc w:val="center"/>
        <w:rPr>
          <w:b/>
        </w:rPr>
      </w:pPr>
    </w:p>
    <w:p w14:paraId="49A2BD05" w14:textId="77777777" w:rsidR="004C58EB" w:rsidRDefault="004C58EB" w:rsidP="00310F3C">
      <w:pPr>
        <w:ind w:firstLine="193"/>
        <w:jc w:val="center"/>
        <w:rPr>
          <w:b/>
        </w:rPr>
      </w:pPr>
    </w:p>
    <w:p w14:paraId="033A431C" w14:textId="77777777" w:rsidR="004C58EB" w:rsidRPr="004C58EB" w:rsidRDefault="004C58EB" w:rsidP="00310F3C">
      <w:pPr>
        <w:ind w:firstLine="193"/>
        <w:jc w:val="center"/>
        <w:rPr>
          <w:rFonts w:asciiTheme="majorHAnsi" w:hAnsiTheme="majorHAnsi" w:cstheme="majorHAnsi"/>
          <w:b/>
          <w:color w:val="000000" w:themeColor="text1"/>
          <w:sz w:val="28"/>
          <w:szCs w:val="28"/>
        </w:rPr>
      </w:pPr>
    </w:p>
    <w:p w14:paraId="6D2D37ED" w14:textId="77777777" w:rsidR="004C58EB" w:rsidRPr="004C58EB" w:rsidRDefault="004C58EB" w:rsidP="004C58EB">
      <w:pPr>
        <w:pStyle w:val="Header"/>
        <w:rPr>
          <w:rFonts w:asciiTheme="majorHAnsi" w:hAnsiTheme="majorHAnsi" w:cstheme="majorHAnsi"/>
          <w:b/>
          <w:color w:val="000000" w:themeColor="text1"/>
          <w:sz w:val="28"/>
          <w:szCs w:val="28"/>
        </w:rPr>
      </w:pPr>
      <w:r w:rsidRPr="004C58EB">
        <w:rPr>
          <w:rFonts w:asciiTheme="majorHAnsi" w:hAnsiTheme="majorHAnsi" w:cstheme="majorHAnsi"/>
          <w:b/>
          <w:color w:val="000000" w:themeColor="text1"/>
          <w:sz w:val="28"/>
          <w:szCs w:val="28"/>
        </w:rPr>
        <w:t xml:space="preserve">The Pattenmakers’ Certificate in Bespoke Orthopaedic Footwear </w:t>
      </w:r>
    </w:p>
    <w:p w14:paraId="7AC76620" w14:textId="77777777" w:rsidR="004C58EB" w:rsidRPr="004C58EB" w:rsidRDefault="004C58EB" w:rsidP="004C58EB">
      <w:pPr>
        <w:pStyle w:val="Header"/>
        <w:ind w:firstLine="232"/>
        <w:rPr>
          <w:rFonts w:asciiTheme="majorHAnsi" w:hAnsiTheme="majorHAnsi" w:cstheme="majorHAnsi"/>
          <w:b/>
          <w:color w:val="000000" w:themeColor="text1"/>
          <w:sz w:val="28"/>
          <w:szCs w:val="28"/>
        </w:rPr>
      </w:pPr>
      <w:r w:rsidRPr="004C58EB">
        <w:rPr>
          <w:rFonts w:asciiTheme="majorHAnsi" w:hAnsiTheme="majorHAnsi" w:cstheme="majorHAnsi"/>
          <w:b/>
          <w:color w:val="000000" w:themeColor="text1"/>
          <w:sz w:val="28"/>
          <w:szCs w:val="28"/>
        </w:rPr>
        <w:t xml:space="preserve">                               October 2026 – August 2028    </w:t>
      </w:r>
    </w:p>
    <w:p w14:paraId="4EA5C11A" w14:textId="15896767" w:rsidR="007A337A" w:rsidRPr="004C58EB" w:rsidRDefault="000C05E5" w:rsidP="00310F3C">
      <w:pPr>
        <w:ind w:firstLine="193"/>
        <w:jc w:val="center"/>
        <w:rPr>
          <w:rFonts w:asciiTheme="majorHAnsi" w:hAnsiTheme="majorHAnsi" w:cstheme="majorHAnsi"/>
          <w:b/>
          <w:color w:val="000000" w:themeColor="text1"/>
          <w:sz w:val="28"/>
          <w:szCs w:val="28"/>
        </w:rPr>
      </w:pPr>
      <w:r w:rsidRPr="004C58EB">
        <w:rPr>
          <w:rFonts w:asciiTheme="majorHAnsi" w:hAnsiTheme="majorHAnsi" w:cstheme="majorHAnsi"/>
          <w:b/>
          <w:color w:val="000000" w:themeColor="text1"/>
          <w:sz w:val="28"/>
          <w:szCs w:val="28"/>
        </w:rPr>
        <w:t xml:space="preserve">Open </w:t>
      </w:r>
      <w:r w:rsidR="00DC210B" w:rsidRPr="004C58EB">
        <w:rPr>
          <w:rFonts w:asciiTheme="majorHAnsi" w:hAnsiTheme="majorHAnsi" w:cstheme="majorHAnsi"/>
          <w:b/>
          <w:color w:val="000000" w:themeColor="text1"/>
          <w:sz w:val="28"/>
          <w:szCs w:val="28"/>
        </w:rPr>
        <w:t>for applications</w:t>
      </w:r>
      <w:r w:rsidRPr="004C58EB">
        <w:rPr>
          <w:rFonts w:asciiTheme="majorHAnsi" w:hAnsiTheme="majorHAnsi" w:cstheme="majorHAnsi"/>
          <w:b/>
          <w:color w:val="000000" w:themeColor="text1"/>
          <w:sz w:val="28"/>
          <w:szCs w:val="28"/>
        </w:rPr>
        <w:t>,</w:t>
      </w:r>
      <w:r w:rsidR="0029167C" w:rsidRPr="004C58EB">
        <w:rPr>
          <w:rFonts w:asciiTheme="majorHAnsi" w:hAnsiTheme="majorHAnsi" w:cstheme="majorHAnsi"/>
          <w:b/>
          <w:color w:val="000000" w:themeColor="text1"/>
          <w:sz w:val="28"/>
          <w:szCs w:val="28"/>
        </w:rPr>
        <w:t xml:space="preserve"> </w:t>
      </w:r>
      <w:r w:rsidR="003443C9">
        <w:rPr>
          <w:rFonts w:asciiTheme="majorHAnsi" w:hAnsiTheme="majorHAnsi" w:cstheme="majorHAnsi"/>
          <w:b/>
          <w:color w:val="000000" w:themeColor="text1"/>
          <w:sz w:val="28"/>
          <w:szCs w:val="28"/>
        </w:rPr>
        <w:t>April</w:t>
      </w:r>
      <w:r w:rsidR="00E4611A">
        <w:rPr>
          <w:rFonts w:asciiTheme="majorHAnsi" w:hAnsiTheme="majorHAnsi" w:cstheme="majorHAnsi"/>
          <w:b/>
          <w:color w:val="000000" w:themeColor="text1"/>
          <w:sz w:val="28"/>
          <w:szCs w:val="28"/>
        </w:rPr>
        <w:t xml:space="preserve"> 1</w:t>
      </w:r>
      <w:r w:rsidR="00E4611A" w:rsidRPr="00E4611A">
        <w:rPr>
          <w:rFonts w:asciiTheme="majorHAnsi" w:hAnsiTheme="majorHAnsi" w:cstheme="majorHAnsi"/>
          <w:b/>
          <w:color w:val="000000" w:themeColor="text1"/>
          <w:sz w:val="28"/>
          <w:szCs w:val="28"/>
          <w:vertAlign w:val="superscript"/>
        </w:rPr>
        <w:t>st</w:t>
      </w:r>
      <w:r w:rsidR="000D0BBF">
        <w:rPr>
          <w:rFonts w:asciiTheme="majorHAnsi" w:hAnsiTheme="majorHAnsi" w:cstheme="majorHAnsi"/>
          <w:b/>
          <w:color w:val="000000" w:themeColor="text1"/>
          <w:sz w:val="28"/>
          <w:szCs w:val="28"/>
        </w:rPr>
        <w:t>, 2026</w:t>
      </w:r>
      <w:r w:rsidR="00DC210B" w:rsidRPr="004C58EB">
        <w:rPr>
          <w:rFonts w:asciiTheme="majorHAnsi" w:hAnsiTheme="majorHAnsi" w:cstheme="majorHAnsi"/>
          <w:b/>
          <w:color w:val="000000" w:themeColor="text1"/>
          <w:sz w:val="28"/>
          <w:szCs w:val="28"/>
        </w:rPr>
        <w:t>.</w:t>
      </w:r>
    </w:p>
    <w:p w14:paraId="47EDD671" w14:textId="77777777" w:rsidR="00310F3C" w:rsidRDefault="00310F3C" w:rsidP="00310F3C">
      <w:pPr>
        <w:ind w:firstLine="193"/>
        <w:jc w:val="center"/>
        <w:rPr>
          <w:b/>
        </w:rPr>
      </w:pPr>
    </w:p>
    <w:p w14:paraId="0A487848" w14:textId="77777777" w:rsidR="00853E42" w:rsidRPr="002A1DBE" w:rsidRDefault="000C05E5" w:rsidP="00310F3C">
      <w:pPr>
        <w:rPr>
          <w:i/>
          <w:iCs/>
        </w:rPr>
      </w:pPr>
      <w:r w:rsidRPr="002A1DBE">
        <w:rPr>
          <w:i/>
          <w:iCs/>
        </w:rPr>
        <w:t xml:space="preserve">This is not an academic course but a </w:t>
      </w:r>
      <w:r w:rsidR="00FE016B" w:rsidRPr="002A1DBE">
        <w:rPr>
          <w:i/>
          <w:iCs/>
        </w:rPr>
        <w:t>high-level</w:t>
      </w:r>
      <w:r w:rsidRPr="002A1DBE">
        <w:rPr>
          <w:i/>
          <w:iCs/>
        </w:rPr>
        <w:t xml:space="preserve"> vocational course using everyday language </w:t>
      </w:r>
      <w:r w:rsidR="00A13F83" w:rsidRPr="002A1DBE">
        <w:rPr>
          <w:i/>
          <w:iCs/>
        </w:rPr>
        <w:t xml:space="preserve">to teach </w:t>
      </w:r>
      <w:proofErr w:type="gramStart"/>
      <w:r w:rsidR="00A13F83" w:rsidRPr="002A1DBE">
        <w:rPr>
          <w:i/>
          <w:iCs/>
        </w:rPr>
        <w:t>hands-on</w:t>
      </w:r>
      <w:proofErr w:type="gramEnd"/>
      <w:r w:rsidR="00A13F83" w:rsidRPr="002A1DBE">
        <w:rPr>
          <w:i/>
          <w:iCs/>
        </w:rPr>
        <w:t xml:space="preserve"> practical </w:t>
      </w:r>
      <w:r w:rsidR="00CB4142" w:rsidRPr="002A1DBE">
        <w:rPr>
          <w:i/>
          <w:iCs/>
        </w:rPr>
        <w:t xml:space="preserve">shoemaking </w:t>
      </w:r>
      <w:r w:rsidR="00A13F83" w:rsidRPr="002A1DBE">
        <w:rPr>
          <w:i/>
          <w:iCs/>
        </w:rPr>
        <w:t>skills</w:t>
      </w:r>
      <w:r w:rsidR="00314B90" w:rsidRPr="002A1DBE">
        <w:rPr>
          <w:i/>
          <w:iCs/>
        </w:rPr>
        <w:t>.</w:t>
      </w:r>
      <w:r w:rsidR="00CB4142" w:rsidRPr="002A1DBE">
        <w:rPr>
          <w:i/>
          <w:iCs/>
        </w:rPr>
        <w:t xml:space="preserve"> </w:t>
      </w:r>
    </w:p>
    <w:p w14:paraId="193B23B9" w14:textId="77777777" w:rsidR="00314B90" w:rsidRPr="002A1DBE" w:rsidRDefault="00314B90" w:rsidP="00310F3C">
      <w:pPr>
        <w:rPr>
          <w:i/>
          <w:iCs/>
        </w:rPr>
      </w:pPr>
    </w:p>
    <w:p w14:paraId="0CD62137" w14:textId="77777777" w:rsidR="00314B90" w:rsidRPr="002A1DBE" w:rsidRDefault="00314B90" w:rsidP="00310F3C">
      <w:pPr>
        <w:rPr>
          <w:i/>
          <w:iCs/>
        </w:rPr>
      </w:pPr>
      <w:r w:rsidRPr="002A1DBE">
        <w:rPr>
          <w:i/>
          <w:iCs/>
        </w:rPr>
        <w:t xml:space="preserve">The course </w:t>
      </w:r>
      <w:proofErr w:type="gramStart"/>
      <w:r w:rsidRPr="002A1DBE">
        <w:rPr>
          <w:i/>
          <w:iCs/>
        </w:rPr>
        <w:t>is intended</w:t>
      </w:r>
      <w:proofErr w:type="gramEnd"/>
      <w:r w:rsidRPr="002A1DBE">
        <w:rPr>
          <w:i/>
          <w:iCs/>
        </w:rPr>
        <w:t xml:space="preserve"> for people who have at least </w:t>
      </w:r>
      <w:proofErr w:type="gramStart"/>
      <w:r w:rsidRPr="002A1DBE">
        <w:rPr>
          <w:i/>
          <w:iCs/>
        </w:rPr>
        <w:t>some</w:t>
      </w:r>
      <w:proofErr w:type="gramEnd"/>
      <w:r w:rsidRPr="002A1DBE">
        <w:rPr>
          <w:i/>
          <w:iCs/>
        </w:rPr>
        <w:t xml:space="preserve"> basic skills in shoemaking and who want to learn new skills and to develop the skills they already </w:t>
      </w:r>
      <w:proofErr w:type="gramStart"/>
      <w:r w:rsidRPr="002A1DBE">
        <w:rPr>
          <w:i/>
          <w:iCs/>
        </w:rPr>
        <w:t>have to</w:t>
      </w:r>
      <w:proofErr w:type="gramEnd"/>
      <w:r w:rsidRPr="002A1DBE">
        <w:rPr>
          <w:i/>
          <w:iCs/>
        </w:rPr>
        <w:t xml:space="preserve"> help clients with fitting and walking difficulties. The course is for those who would like to become Bespoke Orthopaedic Shoe and Boot Makers</w:t>
      </w:r>
    </w:p>
    <w:p w14:paraId="0DC4E684" w14:textId="77777777" w:rsidR="00853E42" w:rsidRPr="002A1DBE" w:rsidRDefault="00853E42" w:rsidP="00CF1F55">
      <w:pPr>
        <w:ind w:firstLine="193"/>
        <w:rPr>
          <w:sz w:val="16"/>
          <w:szCs w:val="16"/>
        </w:rPr>
      </w:pPr>
    </w:p>
    <w:p w14:paraId="55CC1DE2" w14:textId="77777777" w:rsidR="00E64D2E" w:rsidRPr="00310F3C" w:rsidRDefault="00853E42" w:rsidP="00CF1F55">
      <w:pPr>
        <w:ind w:firstLine="193"/>
      </w:pPr>
      <w:r w:rsidRPr="00310F3C">
        <w:t>A</w:t>
      </w:r>
      <w:r w:rsidR="00FE016B">
        <w:t>s an a</w:t>
      </w:r>
      <w:r w:rsidRPr="00310F3C">
        <w:t>pplicant</w:t>
      </w:r>
      <w:r w:rsidR="00FE016B">
        <w:t>, you</w:t>
      </w:r>
      <w:r w:rsidRPr="00310F3C">
        <w:t xml:space="preserve"> will </w:t>
      </w:r>
      <w:proofErr w:type="gramStart"/>
      <w:r w:rsidRPr="00310F3C">
        <w:t>be expected</w:t>
      </w:r>
      <w:proofErr w:type="gramEnd"/>
      <w:r w:rsidRPr="00310F3C">
        <w:t xml:space="preserve"> to have </w:t>
      </w:r>
      <w:r w:rsidR="00E95EC5" w:rsidRPr="00310F3C">
        <w:t>a basic knowledge of shoemaking</w:t>
      </w:r>
      <w:r w:rsidR="00BB11C8">
        <w:t xml:space="preserve"> </w:t>
      </w:r>
      <w:r w:rsidR="00FE016B">
        <w:t>with rudimentary experience</w:t>
      </w:r>
      <w:r w:rsidR="00B66494" w:rsidRPr="00310F3C">
        <w:t xml:space="preserve"> in hand-</w:t>
      </w:r>
      <w:r w:rsidR="009D4F78" w:rsidRPr="00310F3C">
        <w:t xml:space="preserve">lasting and </w:t>
      </w:r>
      <w:r w:rsidR="00993645">
        <w:t xml:space="preserve">the </w:t>
      </w:r>
      <w:r w:rsidR="009D4F78" w:rsidRPr="00310F3C">
        <w:t>cemented construction of soles and heels</w:t>
      </w:r>
      <w:r w:rsidR="00FE016B">
        <w:t>. These skills</w:t>
      </w:r>
      <w:r w:rsidR="00BB11C8">
        <w:t>,</w:t>
      </w:r>
      <w:r w:rsidR="00FE016B">
        <w:t xml:space="preserve"> as well as y</w:t>
      </w:r>
      <w:r w:rsidR="00E95EC5" w:rsidRPr="00310F3C">
        <w:t>our closing and pattern</w:t>
      </w:r>
      <w:r w:rsidR="0022140C" w:rsidRPr="00310F3C">
        <w:t>-</w:t>
      </w:r>
      <w:r w:rsidR="00E95EC5" w:rsidRPr="00310F3C">
        <w:t>making skills</w:t>
      </w:r>
      <w:r w:rsidR="00BB11C8">
        <w:t>,</w:t>
      </w:r>
      <w:r w:rsidR="00E95EC5" w:rsidRPr="00310F3C">
        <w:t xml:space="preserve"> will </w:t>
      </w:r>
      <w:proofErr w:type="gramStart"/>
      <w:r w:rsidR="00E95EC5" w:rsidRPr="00310F3C">
        <w:t>be developed</w:t>
      </w:r>
      <w:proofErr w:type="gramEnd"/>
      <w:r w:rsidR="00E95EC5" w:rsidRPr="00310F3C">
        <w:t xml:space="preserve"> during the course</w:t>
      </w:r>
      <w:r w:rsidR="00BB11C8">
        <w:t>,</w:t>
      </w:r>
      <w:r w:rsidR="00E95EC5" w:rsidRPr="00310F3C">
        <w:t xml:space="preserve"> </w:t>
      </w:r>
      <w:r w:rsidR="009D4F78" w:rsidRPr="00310F3C">
        <w:t xml:space="preserve">as will </w:t>
      </w:r>
      <w:r w:rsidR="00E64D2E" w:rsidRPr="00310F3C">
        <w:t>your ability</w:t>
      </w:r>
      <w:r w:rsidR="009D4F78" w:rsidRPr="00310F3C">
        <w:t xml:space="preserve"> to modify existing lasts</w:t>
      </w:r>
      <w:r w:rsidR="00E64D2E" w:rsidRPr="00310F3C">
        <w:t xml:space="preserve"> to the measures you will learn to take. </w:t>
      </w:r>
    </w:p>
    <w:p w14:paraId="12A34F54" w14:textId="77777777" w:rsidR="00E64D2E" w:rsidRPr="002A1DBE" w:rsidRDefault="00E64D2E" w:rsidP="00CF1F55">
      <w:pPr>
        <w:ind w:firstLine="193"/>
        <w:rPr>
          <w:sz w:val="16"/>
          <w:szCs w:val="16"/>
        </w:rPr>
      </w:pPr>
    </w:p>
    <w:p w14:paraId="1E271665" w14:textId="77777777" w:rsidR="00DC210B" w:rsidRPr="00310F3C" w:rsidRDefault="00E64D2E" w:rsidP="00CF1F55">
      <w:pPr>
        <w:ind w:firstLine="193"/>
      </w:pPr>
      <w:r w:rsidRPr="00310F3C">
        <w:t xml:space="preserve">You will need </w:t>
      </w:r>
      <w:r w:rsidR="00853E42" w:rsidRPr="00310F3C">
        <w:t>to have a set o</w:t>
      </w:r>
      <w:r w:rsidR="003D121D" w:rsidRPr="00310F3C">
        <w:t xml:space="preserve">f hand tools, access to upper leathers, material </w:t>
      </w:r>
      <w:r w:rsidR="00FE016B">
        <w:t xml:space="preserve">for building soles and heels </w:t>
      </w:r>
      <w:r w:rsidR="003D121D" w:rsidRPr="00310F3C">
        <w:t>and associated grindery. A</w:t>
      </w:r>
      <w:r w:rsidR="00853E42" w:rsidRPr="00310F3C">
        <w:t xml:space="preserve"> leather sewing machine with a presser wheel</w:t>
      </w:r>
      <w:r w:rsidR="0074734F" w:rsidRPr="00310F3C">
        <w:t xml:space="preserve"> - preferably a post machine</w:t>
      </w:r>
      <w:r w:rsidR="00310F3C">
        <w:t xml:space="preserve"> </w:t>
      </w:r>
      <w:r w:rsidR="0074734F" w:rsidRPr="00310F3C">
        <w:t>-</w:t>
      </w:r>
      <w:r w:rsidR="00310F3C">
        <w:t xml:space="preserve"> </w:t>
      </w:r>
      <w:r w:rsidR="003D121D" w:rsidRPr="00310F3C">
        <w:t xml:space="preserve">is </w:t>
      </w:r>
      <w:r w:rsidR="00852660" w:rsidRPr="00310F3C">
        <w:t>also an essential requi</w:t>
      </w:r>
      <w:r w:rsidR="0089445E" w:rsidRPr="00310F3C">
        <w:t>rement</w:t>
      </w:r>
      <w:proofErr w:type="gramStart"/>
      <w:r w:rsidR="0089445E" w:rsidRPr="00310F3C">
        <w:t xml:space="preserve">.  </w:t>
      </w:r>
      <w:proofErr w:type="gramEnd"/>
      <w:r w:rsidR="0089445E" w:rsidRPr="00310F3C">
        <w:t xml:space="preserve">The </w:t>
      </w:r>
      <w:r w:rsidR="00FE016B">
        <w:t xml:space="preserve">on-line </w:t>
      </w:r>
      <w:r w:rsidR="0089445E" w:rsidRPr="00310F3C">
        <w:t xml:space="preserve">sessions are for </w:t>
      </w:r>
      <w:r w:rsidR="00FE016B">
        <w:t>two</w:t>
      </w:r>
      <w:r w:rsidR="00852660" w:rsidRPr="00310F3C">
        <w:t xml:space="preserve"> hours per week during term time but you wi</w:t>
      </w:r>
      <w:r w:rsidR="0074734F" w:rsidRPr="00310F3C">
        <w:t xml:space="preserve">ll </w:t>
      </w:r>
      <w:r w:rsidR="0074734F" w:rsidRPr="00310F3C">
        <w:lastRenderedPageBreak/>
        <w:t>also need to set a</w:t>
      </w:r>
      <w:r w:rsidR="00DE577D" w:rsidRPr="00310F3C">
        <w:t>side</w:t>
      </w:r>
      <w:r w:rsidR="00BB11C8">
        <w:t xml:space="preserve"> </w:t>
      </w:r>
      <w:r w:rsidR="009D47BE">
        <w:t>at least</w:t>
      </w:r>
      <w:r w:rsidR="00852660" w:rsidRPr="00310F3C">
        <w:t xml:space="preserve"> f</w:t>
      </w:r>
      <w:r w:rsidR="009D47BE">
        <w:t>ive additional</w:t>
      </w:r>
      <w:r w:rsidR="00852660" w:rsidRPr="00310F3C">
        <w:t xml:space="preserve"> hours a week to study and to do the </w:t>
      </w:r>
      <w:proofErr w:type="gramStart"/>
      <w:r w:rsidR="00B4239A">
        <w:t>hands-on</w:t>
      </w:r>
      <w:proofErr w:type="gramEnd"/>
      <w:r w:rsidR="00B4239A">
        <w:t xml:space="preserve"> course work tasks</w:t>
      </w:r>
      <w:r w:rsidR="00852660" w:rsidRPr="00310F3C">
        <w:t xml:space="preserve">. </w:t>
      </w:r>
    </w:p>
    <w:p w14:paraId="5C92E21A" w14:textId="77777777" w:rsidR="00DC210B" w:rsidRPr="002A1DBE" w:rsidRDefault="00DC210B" w:rsidP="00CF1F55">
      <w:pPr>
        <w:ind w:firstLine="193"/>
        <w:rPr>
          <w:sz w:val="16"/>
          <w:szCs w:val="16"/>
        </w:rPr>
      </w:pPr>
    </w:p>
    <w:p w14:paraId="09F8EF3E" w14:textId="44542600" w:rsidR="00B14019" w:rsidRPr="00310F3C" w:rsidRDefault="0074734F" w:rsidP="00CF1F55">
      <w:pPr>
        <w:ind w:firstLine="193"/>
      </w:pPr>
      <w:r w:rsidRPr="00310F3C">
        <w:t xml:space="preserve">The course </w:t>
      </w:r>
      <w:r w:rsidR="00B34612">
        <w:t xml:space="preserve">follows </w:t>
      </w:r>
      <w:r w:rsidRPr="00310F3C">
        <w:t>chapters</w:t>
      </w:r>
      <w:r w:rsidR="00B34612">
        <w:t>, delivered on a weekly basis,</w:t>
      </w:r>
      <w:r w:rsidRPr="00310F3C">
        <w:t xml:space="preserve"> </w:t>
      </w:r>
      <w:r w:rsidR="000D0BBF" w:rsidRPr="00310F3C">
        <w:t>which</w:t>
      </w:r>
      <w:r w:rsidR="00B14019" w:rsidRPr="00310F3C">
        <w:t xml:space="preserve"> build </w:t>
      </w:r>
      <w:r w:rsidR="000672D5" w:rsidRPr="00310F3C">
        <w:t xml:space="preserve">into a </w:t>
      </w:r>
      <w:r w:rsidR="00FE016B" w:rsidRPr="00310F3C">
        <w:t>900-page</w:t>
      </w:r>
      <w:r w:rsidR="00FE016B">
        <w:t>,</w:t>
      </w:r>
      <w:r w:rsidR="00B14019" w:rsidRPr="00310F3C">
        <w:t xml:space="preserve"> full colour</w:t>
      </w:r>
      <w:r w:rsidR="00852660" w:rsidRPr="00310F3C">
        <w:t xml:space="preserve"> comprehensive </w:t>
      </w:r>
      <w:r w:rsidR="000672D5" w:rsidRPr="00310F3C">
        <w:t xml:space="preserve">set of </w:t>
      </w:r>
      <w:r w:rsidR="000D0BBF" w:rsidRPr="00310F3C">
        <w:t>textbooks</w:t>
      </w:r>
      <w:r w:rsidR="000672D5" w:rsidRPr="00310F3C">
        <w:t xml:space="preserve"> that are unique to the course and </w:t>
      </w:r>
      <w:r w:rsidRPr="00310F3C">
        <w:t>are yours to</w:t>
      </w:r>
      <w:r w:rsidR="000672D5" w:rsidRPr="00310F3C">
        <w:t xml:space="preserve"> own. </w:t>
      </w:r>
      <w:r w:rsidR="00B14019" w:rsidRPr="00310F3C">
        <w:t xml:space="preserve">These can </w:t>
      </w:r>
      <w:r w:rsidR="006C440E" w:rsidRPr="00310F3C">
        <w:t xml:space="preserve">either </w:t>
      </w:r>
      <w:proofErr w:type="gramStart"/>
      <w:r w:rsidR="006C440E" w:rsidRPr="00310F3C">
        <w:t>be printed</w:t>
      </w:r>
      <w:proofErr w:type="gramEnd"/>
      <w:r w:rsidR="006C440E" w:rsidRPr="00310F3C">
        <w:t xml:space="preserve"> as a whole, </w:t>
      </w:r>
      <w:r w:rsidR="00B14019" w:rsidRPr="00310F3C">
        <w:t>in part, or kept as a digital copy. During the course you will receive video commentaries on each of the 60 chapters in the books.</w:t>
      </w:r>
    </w:p>
    <w:p w14:paraId="2DFED14D" w14:textId="77777777" w:rsidR="004738DC" w:rsidRPr="00310F3C" w:rsidRDefault="004738DC" w:rsidP="00CC283A"/>
    <w:p w14:paraId="23B03E28" w14:textId="77777777" w:rsidR="002A1DBE" w:rsidRDefault="0029167C" w:rsidP="00CF1F55">
      <w:pPr>
        <w:ind w:firstLine="193"/>
      </w:pPr>
      <w:r w:rsidRPr="00310F3C">
        <w:t>The course will run from October</w:t>
      </w:r>
      <w:r w:rsidR="004738DC" w:rsidRPr="00310F3C">
        <w:t xml:space="preserve"> 202</w:t>
      </w:r>
      <w:r w:rsidR="00FE016B">
        <w:t>4</w:t>
      </w:r>
      <w:r w:rsidR="004738DC" w:rsidRPr="00310F3C">
        <w:t xml:space="preserve"> with ten </w:t>
      </w:r>
      <w:r w:rsidR="0033645B">
        <w:t>online</w:t>
      </w:r>
      <w:r w:rsidR="004738DC" w:rsidRPr="00310F3C">
        <w:t xml:space="preserve"> sessions</w:t>
      </w:r>
      <w:r w:rsidRPr="00310F3C">
        <w:t xml:space="preserve"> per term, finishing in August 202</w:t>
      </w:r>
      <w:r w:rsidR="00FE016B">
        <w:t>6</w:t>
      </w:r>
      <w:r w:rsidR="004738DC" w:rsidRPr="00310F3C">
        <w:t xml:space="preserve">. It will </w:t>
      </w:r>
      <w:proofErr w:type="gramStart"/>
      <w:r w:rsidR="004738DC" w:rsidRPr="00310F3C">
        <w:t>be run</w:t>
      </w:r>
      <w:proofErr w:type="gramEnd"/>
      <w:r w:rsidR="004738DC" w:rsidRPr="00310F3C">
        <w:t xml:space="preserve"> on Zoom and there will be no more than </w:t>
      </w:r>
      <w:r w:rsidR="00FE016B">
        <w:t>twelve</w:t>
      </w:r>
      <w:r w:rsidR="004738DC" w:rsidRPr="00310F3C">
        <w:t xml:space="preserve"> students per cohort.</w:t>
      </w:r>
      <w:r w:rsidR="007150D5" w:rsidRPr="00310F3C">
        <w:t xml:space="preserve"> </w:t>
      </w:r>
    </w:p>
    <w:p w14:paraId="3B4D4D70" w14:textId="77777777" w:rsidR="000672D5" w:rsidRPr="00310F3C" w:rsidRDefault="007150D5" w:rsidP="00CF1F55">
      <w:pPr>
        <w:ind w:firstLine="193"/>
      </w:pPr>
      <w:r w:rsidRPr="00310F3C">
        <w:t xml:space="preserve">The six terms over the two years will consist of 60 double sessions overall. Each weekly </w:t>
      </w:r>
      <w:r w:rsidR="0033645B">
        <w:t>Zoom</w:t>
      </w:r>
      <w:r w:rsidRPr="00310F3C">
        <w:t xml:space="preserve"> session will consist of a theoretical session followed by a practical session.</w:t>
      </w:r>
    </w:p>
    <w:p w14:paraId="1FA0916A" w14:textId="77777777" w:rsidR="000672D5" w:rsidRPr="002A1DBE" w:rsidRDefault="000672D5" w:rsidP="00CF1F55">
      <w:pPr>
        <w:ind w:firstLine="193"/>
        <w:rPr>
          <w:sz w:val="16"/>
          <w:szCs w:val="16"/>
        </w:rPr>
      </w:pPr>
    </w:p>
    <w:p w14:paraId="6DF74D2C" w14:textId="590D950E" w:rsidR="00D23FD7" w:rsidRDefault="00B53DE1" w:rsidP="00CF1F55">
      <w:pPr>
        <w:ind w:firstLine="193"/>
      </w:pPr>
      <w:r w:rsidRPr="00310F3C">
        <w:t>The fees for the course will be</w:t>
      </w:r>
      <w:r w:rsidR="000672D5" w:rsidRPr="00310F3C">
        <w:t xml:space="preserve"> £</w:t>
      </w:r>
      <w:r w:rsidR="003443C9">
        <w:t>60</w:t>
      </w:r>
      <w:r w:rsidR="00CB4142">
        <w:t>0</w:t>
      </w:r>
      <w:r w:rsidR="000672D5" w:rsidRPr="00310F3C">
        <w:t xml:space="preserve"> </w:t>
      </w:r>
      <w:r w:rsidR="00BB11C8">
        <w:t>(</w:t>
      </w:r>
      <w:r w:rsidR="00CB4142">
        <w:t>plus VAT</w:t>
      </w:r>
      <w:r w:rsidR="00BB11C8">
        <w:t>)</w:t>
      </w:r>
      <w:r w:rsidR="00CB4142">
        <w:t xml:space="preserve"> </w:t>
      </w:r>
      <w:r w:rsidRPr="00310F3C">
        <w:t>per term, payable</w:t>
      </w:r>
      <w:r w:rsidR="00653F81" w:rsidRPr="00310F3C">
        <w:t xml:space="preserve"> in advance by the beginning of each</w:t>
      </w:r>
      <w:r w:rsidRPr="00310F3C">
        <w:t xml:space="preserve"> term. </w:t>
      </w:r>
    </w:p>
    <w:p w14:paraId="43587DA1" w14:textId="77777777" w:rsidR="004C58EB" w:rsidRPr="002A1DBE" w:rsidRDefault="004C58EB" w:rsidP="00CF1F55">
      <w:pPr>
        <w:ind w:firstLine="193"/>
        <w:rPr>
          <w:sz w:val="16"/>
          <w:szCs w:val="16"/>
        </w:rPr>
      </w:pPr>
    </w:p>
    <w:p w14:paraId="34D87204" w14:textId="77777777" w:rsidR="004C58EB" w:rsidRDefault="004C58EB" w:rsidP="00CF1F55">
      <w:pPr>
        <w:ind w:firstLine="193"/>
      </w:pPr>
      <w:r>
        <w:t xml:space="preserve">There are a limited number of full and half bursaries for UK students. Please state your interest in this, with your enquiries. </w:t>
      </w:r>
    </w:p>
    <w:p w14:paraId="6E9AC5D6" w14:textId="77777777" w:rsidR="00D23FD7" w:rsidRDefault="00D23FD7" w:rsidP="00CF1F55">
      <w:pPr>
        <w:ind w:firstLine="193"/>
      </w:pPr>
    </w:p>
    <w:p w14:paraId="42A4A066" w14:textId="77777777" w:rsidR="00D23FD7" w:rsidRDefault="00D23FD7" w:rsidP="00D23FD7">
      <w:pPr>
        <w:pStyle w:val="Header"/>
      </w:pPr>
      <w:r w:rsidRPr="00310F3C">
        <w:t xml:space="preserve">Subjects covered </w:t>
      </w:r>
      <w:r>
        <w:t xml:space="preserve">in the course </w:t>
      </w:r>
      <w:r w:rsidRPr="00310F3C">
        <w:t>will include:</w:t>
      </w:r>
    </w:p>
    <w:p w14:paraId="40AA340F" w14:textId="77777777" w:rsidR="00CB4142" w:rsidRPr="00310F3C" w:rsidRDefault="00CB4142" w:rsidP="00D23FD7">
      <w:pPr>
        <w:pStyle w:val="Header"/>
      </w:pPr>
    </w:p>
    <w:p w14:paraId="5C9BF678" w14:textId="77777777" w:rsidR="00CC283A" w:rsidRDefault="00D23FD7" w:rsidP="00CC283A">
      <w:pPr>
        <w:pStyle w:val="Header"/>
        <w:numPr>
          <w:ilvl w:val="0"/>
          <w:numId w:val="1"/>
        </w:numPr>
      </w:pPr>
      <w:r w:rsidRPr="00310F3C">
        <w:t xml:space="preserve">Understanding and learning to assess the dynamics of the human gait cycle. </w:t>
      </w:r>
    </w:p>
    <w:p w14:paraId="664B3D52" w14:textId="77777777" w:rsidR="00CC283A" w:rsidRDefault="00D23FD7" w:rsidP="00CC283A">
      <w:pPr>
        <w:pStyle w:val="Header"/>
        <w:numPr>
          <w:ilvl w:val="0"/>
          <w:numId w:val="1"/>
        </w:numPr>
      </w:pPr>
      <w:r w:rsidRPr="00310F3C">
        <w:t xml:space="preserve">Anatomy and physiology of the lower leg and feet, presented </w:t>
      </w:r>
      <w:proofErr w:type="gramStart"/>
      <w:r w:rsidR="00BB11C8">
        <w:t xml:space="preserve">so as </w:t>
      </w:r>
      <w:r w:rsidRPr="00310F3C">
        <w:t>to</w:t>
      </w:r>
      <w:proofErr w:type="gramEnd"/>
      <w:r w:rsidRPr="00310F3C">
        <w:t xml:space="preserve"> be useful for shoemakers.</w:t>
      </w:r>
    </w:p>
    <w:p w14:paraId="6F7C69EC" w14:textId="77777777" w:rsidR="00CB4142" w:rsidRDefault="00CB4142" w:rsidP="00CC283A">
      <w:pPr>
        <w:pStyle w:val="Header"/>
        <w:numPr>
          <w:ilvl w:val="0"/>
          <w:numId w:val="1"/>
        </w:numPr>
      </w:pPr>
      <w:r>
        <w:t xml:space="preserve">The physiology and </w:t>
      </w:r>
      <w:proofErr w:type="gramStart"/>
      <w:r>
        <w:t>possible pathologies</w:t>
      </w:r>
      <w:proofErr w:type="gramEnd"/>
      <w:r>
        <w:t xml:space="preserve"> of the Circulatory System, </w:t>
      </w:r>
      <w:r w:rsidR="00BB11C8">
        <w:t>t</w:t>
      </w:r>
      <w:r>
        <w:t xml:space="preserve">he Peripheral Nervous System, </w:t>
      </w:r>
      <w:r w:rsidR="00BB11C8">
        <w:t>t</w:t>
      </w:r>
      <w:r>
        <w:t xml:space="preserve">he Integumentary System (Skin) </w:t>
      </w:r>
      <w:r w:rsidR="00EA1BBF">
        <w:t xml:space="preserve">and the </w:t>
      </w:r>
      <w:r w:rsidR="00EA6A85">
        <w:t>Musculos</w:t>
      </w:r>
      <w:r w:rsidR="00EA1BBF">
        <w:t>keletal System.</w:t>
      </w:r>
    </w:p>
    <w:p w14:paraId="12F87B99" w14:textId="77777777" w:rsidR="00CC283A" w:rsidRDefault="00D23FD7" w:rsidP="00CC283A">
      <w:pPr>
        <w:pStyle w:val="Header"/>
        <w:numPr>
          <w:ilvl w:val="0"/>
          <w:numId w:val="1"/>
        </w:numPr>
      </w:pPr>
      <w:r w:rsidRPr="00310F3C">
        <w:t xml:space="preserve">The </w:t>
      </w:r>
      <w:r w:rsidR="00EA1BBF">
        <w:t xml:space="preserve">conditions that develop when things </w:t>
      </w:r>
      <w:r w:rsidRPr="00310F3C">
        <w:t>go wrong with the feet and</w:t>
      </w:r>
      <w:r w:rsidR="00BB11C8">
        <w:t>, importantly, the types of</w:t>
      </w:r>
      <w:r w:rsidRPr="00310F3C">
        <w:t xml:space="preserve"> styles </w:t>
      </w:r>
      <w:r w:rsidR="00EA1BBF">
        <w:t xml:space="preserve">and specifications </w:t>
      </w:r>
      <w:r w:rsidRPr="00310F3C">
        <w:t>that work for those conditions.</w:t>
      </w:r>
    </w:p>
    <w:p w14:paraId="61AA4F9B" w14:textId="77777777" w:rsidR="00CC283A" w:rsidRDefault="00D23FD7" w:rsidP="00CC283A">
      <w:pPr>
        <w:pStyle w:val="Header"/>
        <w:numPr>
          <w:ilvl w:val="0"/>
          <w:numId w:val="1"/>
        </w:numPr>
      </w:pPr>
      <w:r w:rsidRPr="00310F3C">
        <w:t>Methods of measuring and assess</w:t>
      </w:r>
      <w:r w:rsidR="00BB11C8">
        <w:t xml:space="preserve">ing your clients </w:t>
      </w:r>
      <w:r w:rsidRPr="00310F3C">
        <w:t>and how to develop footwear treatment plans.</w:t>
      </w:r>
    </w:p>
    <w:p w14:paraId="5DBCE1E5" w14:textId="77777777" w:rsidR="00CC283A" w:rsidRDefault="00D23FD7" w:rsidP="00CC283A">
      <w:pPr>
        <w:pStyle w:val="Header"/>
        <w:numPr>
          <w:ilvl w:val="0"/>
          <w:numId w:val="1"/>
        </w:numPr>
      </w:pPr>
      <w:r w:rsidRPr="00310F3C">
        <w:t>Pattern</w:t>
      </w:r>
      <w:r w:rsidR="00CC283A">
        <w:t>-</w:t>
      </w:r>
      <w:r w:rsidRPr="00310F3C">
        <w:t>making and tweaking designs for maximum elegance.</w:t>
      </w:r>
    </w:p>
    <w:p w14:paraId="3233004F" w14:textId="77777777" w:rsidR="00CC283A" w:rsidRDefault="00D23FD7" w:rsidP="00CC283A">
      <w:pPr>
        <w:pStyle w:val="Header"/>
        <w:numPr>
          <w:ilvl w:val="0"/>
          <w:numId w:val="1"/>
        </w:numPr>
      </w:pPr>
      <w:r w:rsidRPr="00310F3C">
        <w:t>Closing skills.</w:t>
      </w:r>
    </w:p>
    <w:p w14:paraId="699FA2AD" w14:textId="77777777" w:rsidR="00CC283A" w:rsidRDefault="00D23FD7" w:rsidP="00CC283A">
      <w:pPr>
        <w:pStyle w:val="Header"/>
        <w:numPr>
          <w:ilvl w:val="0"/>
          <w:numId w:val="1"/>
        </w:numPr>
      </w:pPr>
      <w:r w:rsidRPr="00310F3C">
        <w:t>Techniques for modifying lasts.</w:t>
      </w:r>
    </w:p>
    <w:p w14:paraId="2C30A7BB" w14:textId="77777777" w:rsidR="00D23FD7" w:rsidRDefault="00D23FD7" w:rsidP="00CC283A">
      <w:pPr>
        <w:pStyle w:val="Header"/>
        <w:numPr>
          <w:ilvl w:val="0"/>
          <w:numId w:val="1"/>
        </w:numPr>
      </w:pPr>
      <w:r w:rsidRPr="00310F3C">
        <w:t>Profiling soles and heels to assist the gait of the wearer.</w:t>
      </w:r>
    </w:p>
    <w:p w14:paraId="619F8573" w14:textId="77777777" w:rsidR="00EA1BBF" w:rsidRPr="002A1DBE" w:rsidRDefault="00EA1BBF" w:rsidP="00BB11C8">
      <w:pPr>
        <w:pStyle w:val="Header"/>
        <w:ind w:left="913"/>
        <w:rPr>
          <w:sz w:val="10"/>
          <w:szCs w:val="10"/>
        </w:rPr>
      </w:pPr>
    </w:p>
    <w:p w14:paraId="3FCF88C9" w14:textId="77777777" w:rsidR="00D23FD7" w:rsidRPr="00310F3C" w:rsidRDefault="00D23FD7" w:rsidP="00D23FD7">
      <w:pPr>
        <w:pStyle w:val="Header"/>
        <w:ind w:firstLine="193"/>
      </w:pPr>
      <w:r w:rsidRPr="00310F3C">
        <w:t xml:space="preserve">And </w:t>
      </w:r>
      <w:proofErr w:type="gramStart"/>
      <w:r w:rsidRPr="00310F3C">
        <w:t>many</w:t>
      </w:r>
      <w:proofErr w:type="gramEnd"/>
      <w:r w:rsidRPr="00310F3C">
        <w:t xml:space="preserve"> more. </w:t>
      </w:r>
    </w:p>
    <w:p w14:paraId="17BF521A" w14:textId="77777777" w:rsidR="00FA1F71" w:rsidRPr="00310F3C" w:rsidRDefault="00FA1F71" w:rsidP="002A1DBE"/>
    <w:p w14:paraId="21BD6313" w14:textId="1FF72615" w:rsidR="00C72D91" w:rsidRPr="00310F3C" w:rsidRDefault="004E6A44" w:rsidP="00CF1F55">
      <w:pPr>
        <w:ind w:firstLine="193"/>
      </w:pPr>
      <w:r w:rsidRPr="00310F3C">
        <w:t>The the</w:t>
      </w:r>
      <w:r w:rsidR="00FA1F71" w:rsidRPr="00310F3C">
        <w:t xml:space="preserve">oretical </w:t>
      </w:r>
      <w:r w:rsidR="008A5998" w:rsidRPr="00310F3C">
        <w:t>session</w:t>
      </w:r>
      <w:r w:rsidR="00D23FD7">
        <w:t xml:space="preserve"> will be live with Bill Bird and</w:t>
      </w:r>
      <w:r w:rsidR="008A5998" w:rsidRPr="00310F3C">
        <w:t xml:space="preserve"> </w:t>
      </w:r>
      <w:r w:rsidRPr="00310F3C">
        <w:t xml:space="preserve">will </w:t>
      </w:r>
      <w:r w:rsidR="00412754">
        <w:t>show</w:t>
      </w:r>
      <w:r w:rsidR="006C440E" w:rsidRPr="00310F3C">
        <w:t xml:space="preserve"> </w:t>
      </w:r>
      <w:r w:rsidR="00412754" w:rsidRPr="00310F3C">
        <w:t xml:space="preserve">a </w:t>
      </w:r>
      <w:r w:rsidR="00412754">
        <w:t xml:space="preserve">video </w:t>
      </w:r>
      <w:r w:rsidR="00412754" w:rsidRPr="00310F3C">
        <w:t xml:space="preserve">recording by either Bill, </w:t>
      </w:r>
      <w:r w:rsidR="00EA1BBF">
        <w:t xml:space="preserve">Phil Stewart, </w:t>
      </w:r>
      <w:r w:rsidR="00412754" w:rsidRPr="00310F3C">
        <w:t xml:space="preserve">Hartmut </w:t>
      </w:r>
      <w:r w:rsidR="00EA1BBF" w:rsidRPr="00310F3C">
        <w:t>Seidich</w:t>
      </w:r>
      <w:r w:rsidR="00412754" w:rsidRPr="00310F3C">
        <w:t>, Lisa Sorrell or Marcel</w:t>
      </w:r>
      <w:r w:rsidR="00D23FD7">
        <w:t xml:space="preserve"> Mrsan </w:t>
      </w:r>
      <w:r w:rsidR="00EA1BBF">
        <w:t>(all well</w:t>
      </w:r>
      <w:r w:rsidR="00BB11C8">
        <w:t>-</w:t>
      </w:r>
      <w:r w:rsidR="00EA1BBF">
        <w:t xml:space="preserve">recognised educators in footwear design and making), </w:t>
      </w:r>
      <w:r w:rsidR="00D23FD7">
        <w:t xml:space="preserve">giving a commentary </w:t>
      </w:r>
      <w:r w:rsidR="006C440E" w:rsidRPr="00310F3C">
        <w:t>on the current</w:t>
      </w:r>
      <w:r w:rsidR="00D23FD7">
        <w:t xml:space="preserve"> chapter</w:t>
      </w:r>
      <w:r w:rsidR="00FA1F71" w:rsidRPr="00310F3C">
        <w:t xml:space="preserve">. </w:t>
      </w:r>
      <w:r w:rsidR="006C440E" w:rsidRPr="00310F3C">
        <w:t xml:space="preserve">The chapters </w:t>
      </w:r>
      <w:r w:rsidR="00CA6D24" w:rsidRPr="00310F3C">
        <w:t xml:space="preserve">will </w:t>
      </w:r>
      <w:proofErr w:type="gramStart"/>
      <w:r w:rsidR="00CA6D24" w:rsidRPr="00310F3C">
        <w:t>be sent</w:t>
      </w:r>
      <w:proofErr w:type="gramEnd"/>
      <w:r w:rsidR="00CA6D24" w:rsidRPr="00310F3C">
        <w:t xml:space="preserve"> </w:t>
      </w:r>
      <w:r w:rsidR="009D47BE">
        <w:t>during the</w:t>
      </w:r>
      <w:r w:rsidR="00CA6D24" w:rsidRPr="00310F3C">
        <w:t xml:space="preserve"> week before the session so that you can </w:t>
      </w:r>
      <w:r w:rsidR="00EA1BBF">
        <w:t>read the material as</w:t>
      </w:r>
      <w:r w:rsidR="002009BA" w:rsidRPr="00310F3C">
        <w:t xml:space="preserve"> </w:t>
      </w:r>
      <w:proofErr w:type="gramStart"/>
      <w:r w:rsidR="002009BA" w:rsidRPr="00310F3C">
        <w:t>many</w:t>
      </w:r>
      <w:proofErr w:type="gramEnd"/>
      <w:r w:rsidR="002009BA" w:rsidRPr="00310F3C">
        <w:t xml:space="preserve"> times as you want</w:t>
      </w:r>
      <w:r w:rsidR="00CA6D24" w:rsidRPr="00310F3C">
        <w:t xml:space="preserve"> so that any questions you might have can </w:t>
      </w:r>
      <w:proofErr w:type="gramStart"/>
      <w:r w:rsidR="00CA6D24" w:rsidRPr="00310F3C">
        <w:t>be answered</w:t>
      </w:r>
      <w:proofErr w:type="gramEnd"/>
      <w:r w:rsidR="00CA6D24" w:rsidRPr="00310F3C">
        <w:t xml:space="preserve"> during the </w:t>
      </w:r>
      <w:r w:rsidR="007150D5" w:rsidRPr="00310F3C">
        <w:t xml:space="preserve">live </w:t>
      </w:r>
      <w:r w:rsidR="00CA6D24" w:rsidRPr="00310F3C">
        <w:t>session.</w:t>
      </w:r>
      <w:r w:rsidR="00E45C50" w:rsidRPr="00310F3C">
        <w:t xml:space="preserve"> </w:t>
      </w:r>
      <w:r w:rsidR="00E45C50" w:rsidRPr="00310F3C">
        <w:lastRenderedPageBreak/>
        <w:t xml:space="preserve">The theoretical content has </w:t>
      </w:r>
      <w:proofErr w:type="gramStart"/>
      <w:r w:rsidR="00E45C50" w:rsidRPr="00310F3C">
        <w:t>been especial</w:t>
      </w:r>
      <w:r w:rsidR="006F738F" w:rsidRPr="00310F3C">
        <w:t>ly written</w:t>
      </w:r>
      <w:proofErr w:type="gramEnd"/>
      <w:r w:rsidR="006F738F" w:rsidRPr="00310F3C">
        <w:t xml:space="preserve"> and illustrated for </w:t>
      </w:r>
      <w:proofErr w:type="gramStart"/>
      <w:r w:rsidR="000D0BBF" w:rsidRPr="00310F3C">
        <w:t>practically minded</w:t>
      </w:r>
      <w:proofErr w:type="gramEnd"/>
      <w:r w:rsidR="00747E41" w:rsidRPr="00310F3C">
        <w:t xml:space="preserve"> shoemakers. </w:t>
      </w:r>
    </w:p>
    <w:p w14:paraId="798E8925" w14:textId="77777777" w:rsidR="002009BA" w:rsidRPr="002A1DBE" w:rsidRDefault="002009BA" w:rsidP="00CF1F55">
      <w:pPr>
        <w:ind w:firstLine="193"/>
        <w:rPr>
          <w:sz w:val="16"/>
          <w:szCs w:val="16"/>
        </w:rPr>
      </w:pPr>
    </w:p>
    <w:p w14:paraId="6C3047F3" w14:textId="77777777" w:rsidR="007A337A" w:rsidRDefault="002009BA" w:rsidP="007A337A">
      <w:pPr>
        <w:ind w:firstLine="193"/>
      </w:pPr>
      <w:r w:rsidRPr="00310F3C">
        <w:t>The practical session</w:t>
      </w:r>
      <w:r w:rsidR="00853E42" w:rsidRPr="00310F3C">
        <w:t xml:space="preserve">s </w:t>
      </w:r>
      <w:r w:rsidR="00DE6DA4" w:rsidRPr="00310F3C">
        <w:t xml:space="preserve">in the first year </w:t>
      </w:r>
      <w:r w:rsidR="00074C5F">
        <w:t>will consist of</w:t>
      </w:r>
      <w:r w:rsidR="00853E42" w:rsidRPr="00310F3C">
        <w:t xml:space="preserve"> </w:t>
      </w:r>
      <w:proofErr w:type="gramStart"/>
      <w:r w:rsidR="00C72D91" w:rsidRPr="00310F3C">
        <w:t>hands-on</w:t>
      </w:r>
      <w:proofErr w:type="gramEnd"/>
      <w:r w:rsidR="00C72D91" w:rsidRPr="00310F3C">
        <w:t xml:space="preserve"> technical</w:t>
      </w:r>
      <w:r w:rsidR="0041674B" w:rsidRPr="00310F3C">
        <w:t xml:space="preserve"> exercise</w:t>
      </w:r>
      <w:r w:rsidR="00993645">
        <w:t>s</w:t>
      </w:r>
      <w:r w:rsidR="00853E42" w:rsidRPr="00310F3C">
        <w:t xml:space="preserve">. </w:t>
      </w:r>
      <w:r w:rsidR="007A337A" w:rsidRPr="00310F3C">
        <w:t xml:space="preserve">A size two model last will </w:t>
      </w:r>
      <w:proofErr w:type="gramStart"/>
      <w:r w:rsidR="007A337A" w:rsidRPr="00310F3C">
        <w:t>be posted</w:t>
      </w:r>
      <w:proofErr w:type="gramEnd"/>
      <w:r w:rsidR="007A337A" w:rsidRPr="00310F3C">
        <w:t xml:space="preserve"> to you at the beginning of the c</w:t>
      </w:r>
      <w:r w:rsidR="007A337A">
        <w:t xml:space="preserve">ourse for you to use during these </w:t>
      </w:r>
      <w:r w:rsidR="007A337A" w:rsidRPr="00310F3C">
        <w:t>sessions.</w:t>
      </w:r>
      <w:r w:rsidR="007A337A">
        <w:t xml:space="preserve"> </w:t>
      </w:r>
      <w:proofErr w:type="gramStart"/>
      <w:r w:rsidR="004738DC" w:rsidRPr="00310F3C">
        <w:t>Some of</w:t>
      </w:r>
      <w:proofErr w:type="gramEnd"/>
      <w:r w:rsidR="004738DC" w:rsidRPr="00310F3C">
        <w:t xml:space="preserve"> these </w:t>
      </w:r>
      <w:r w:rsidR="00E45C50" w:rsidRPr="00310F3C">
        <w:t xml:space="preserve">exercises </w:t>
      </w:r>
      <w:r w:rsidR="004738DC" w:rsidRPr="00310F3C">
        <w:t xml:space="preserve">will be building up </w:t>
      </w:r>
      <w:r w:rsidR="00E45C50" w:rsidRPr="00310F3C">
        <w:t xml:space="preserve">your </w:t>
      </w:r>
      <w:r w:rsidR="004738DC" w:rsidRPr="00310F3C">
        <w:t xml:space="preserve">closing skills and most will relate to putting into practice </w:t>
      </w:r>
      <w:r w:rsidR="00A50CCA" w:rsidRPr="00310F3C">
        <w:t xml:space="preserve">an aspect of the theoretical session. You will be building up a portfolio </w:t>
      </w:r>
      <w:r w:rsidR="006F738F" w:rsidRPr="00310F3C">
        <w:t xml:space="preserve">of your work </w:t>
      </w:r>
      <w:r w:rsidR="00D23FD7">
        <w:t>during the course</w:t>
      </w:r>
      <w:r w:rsidR="00A50CCA" w:rsidRPr="00310F3C">
        <w:t xml:space="preserve"> as well as a phot</w:t>
      </w:r>
      <w:r w:rsidR="003010AD" w:rsidRPr="00310F3C">
        <w:t>o</w:t>
      </w:r>
      <w:r w:rsidR="00A50CCA" w:rsidRPr="00310F3C">
        <w:t>graphic port</w:t>
      </w:r>
      <w:r w:rsidR="003010AD" w:rsidRPr="00310F3C">
        <w:t xml:space="preserve">folio </w:t>
      </w:r>
      <w:r w:rsidR="00A50CCA" w:rsidRPr="00310F3C">
        <w:t xml:space="preserve">for you to send in for assessment and advice. </w:t>
      </w:r>
    </w:p>
    <w:p w14:paraId="13452AB1" w14:textId="77777777" w:rsidR="009D47BE" w:rsidRPr="002A1DBE" w:rsidRDefault="009D47BE" w:rsidP="007A337A">
      <w:pPr>
        <w:ind w:firstLine="193"/>
        <w:rPr>
          <w:sz w:val="16"/>
          <w:szCs w:val="16"/>
        </w:rPr>
      </w:pPr>
    </w:p>
    <w:p w14:paraId="5F83940D" w14:textId="4F770043" w:rsidR="009D47BE" w:rsidRDefault="009D47BE" w:rsidP="007A337A">
      <w:pPr>
        <w:ind w:firstLine="193"/>
      </w:pPr>
      <w:r>
        <w:t xml:space="preserve">During the first year, you will make patterns and uppers for a bagged court shoe, a soft lace shoe, a Derby shoe, and Oxford shoe and a ¾ strap court shoe. You will last up at least two of those and build on the soles and </w:t>
      </w:r>
      <w:r w:rsidR="000D0BBF">
        <w:t>heels.</w:t>
      </w:r>
    </w:p>
    <w:p w14:paraId="55D3A910" w14:textId="77777777" w:rsidR="00CC283A" w:rsidRPr="002A1DBE" w:rsidRDefault="00CC283A" w:rsidP="007A337A">
      <w:pPr>
        <w:ind w:firstLine="193"/>
        <w:rPr>
          <w:sz w:val="16"/>
          <w:szCs w:val="16"/>
        </w:rPr>
      </w:pPr>
    </w:p>
    <w:p w14:paraId="3409ABB2" w14:textId="77777777" w:rsidR="00CC283A" w:rsidRDefault="007A337A" w:rsidP="007A337A">
      <w:pPr>
        <w:ind w:firstLine="193"/>
      </w:pPr>
      <w:r>
        <w:t>At the beginning of</w:t>
      </w:r>
      <w:r w:rsidRPr="00310F3C">
        <w:t xml:space="preserve"> the second year, a size two model last with one of f</w:t>
      </w:r>
      <w:r w:rsidR="00314B90">
        <w:t>ive</w:t>
      </w:r>
      <w:r w:rsidRPr="00310F3C">
        <w:t xml:space="preserve"> variations of orthopaedic problems will </w:t>
      </w:r>
      <w:proofErr w:type="gramStart"/>
      <w:r w:rsidRPr="00310F3C">
        <w:t>be posted</w:t>
      </w:r>
      <w:proofErr w:type="gramEnd"/>
      <w:r w:rsidRPr="00310F3C">
        <w:t xml:space="preserve"> to you. </w:t>
      </w:r>
      <w:r>
        <w:t>During</w:t>
      </w:r>
      <w:r w:rsidR="00DE6DA4" w:rsidRPr="00310F3C">
        <w:t xml:space="preserve"> </w:t>
      </w:r>
      <w:r>
        <w:t>this</w:t>
      </w:r>
      <w:r w:rsidR="00DE6DA4" w:rsidRPr="00310F3C">
        <w:t xml:space="preserve"> year </w:t>
      </w:r>
      <w:r>
        <w:t xml:space="preserve">you </w:t>
      </w:r>
      <w:r w:rsidR="00DE6DA4" w:rsidRPr="00310F3C">
        <w:t xml:space="preserve">will be working through a core bespoke orthopaedic project that will give you the chance to explore and create a pair of </w:t>
      </w:r>
      <w:r>
        <w:t xml:space="preserve">bespoke orthopaedic </w:t>
      </w:r>
      <w:r w:rsidR="00DE6DA4" w:rsidRPr="00310F3C">
        <w:t xml:space="preserve">shoes using the full scope of what you will have learned. </w:t>
      </w:r>
      <w:r w:rsidR="009D47BE">
        <w:t>During the second year you will also make up an anchor trainer and a hiking/fell boot with bellows tongues.</w:t>
      </w:r>
    </w:p>
    <w:p w14:paraId="720CA02E" w14:textId="77777777" w:rsidR="00043C39" w:rsidRPr="002A1DBE" w:rsidRDefault="00043C39" w:rsidP="007A337A">
      <w:pPr>
        <w:ind w:firstLine="193"/>
        <w:rPr>
          <w:sz w:val="16"/>
          <w:szCs w:val="16"/>
        </w:rPr>
      </w:pPr>
    </w:p>
    <w:p w14:paraId="696A00B7" w14:textId="2533FECD" w:rsidR="00043C39" w:rsidRDefault="00043C39" w:rsidP="007A337A">
      <w:pPr>
        <w:ind w:firstLine="193"/>
      </w:pPr>
      <w:r>
        <w:t xml:space="preserve">Throughout the two years of the course, your practical work will </w:t>
      </w:r>
      <w:proofErr w:type="gramStart"/>
      <w:r>
        <w:t xml:space="preserve">be </w:t>
      </w:r>
      <w:r w:rsidR="000D0BBF">
        <w:t>assessed</w:t>
      </w:r>
      <w:proofErr w:type="gramEnd"/>
      <w:r w:rsidR="000D0BBF">
        <w:t>,</w:t>
      </w:r>
      <w:r>
        <w:t xml:space="preserve"> and you will have regular short tests to answer that will ensure you are understanding the theoretical work. </w:t>
      </w:r>
    </w:p>
    <w:p w14:paraId="22AA5E00" w14:textId="77777777" w:rsidR="00043C39" w:rsidRPr="002A1DBE" w:rsidRDefault="00043C39" w:rsidP="007A337A">
      <w:pPr>
        <w:ind w:firstLine="193"/>
        <w:rPr>
          <w:sz w:val="16"/>
          <w:szCs w:val="16"/>
        </w:rPr>
      </w:pPr>
    </w:p>
    <w:p w14:paraId="7CE4E097" w14:textId="77777777" w:rsidR="00043C39" w:rsidRDefault="00043C39" w:rsidP="007A337A">
      <w:pPr>
        <w:ind w:firstLine="193"/>
      </w:pPr>
      <w:r>
        <w:t xml:space="preserve">Students will need to have passed Year One of the course to gain access to Year Two. </w:t>
      </w:r>
      <w:r w:rsidR="00633835">
        <w:t xml:space="preserve">At the end of </w:t>
      </w:r>
      <w:r>
        <w:t>Year Two</w:t>
      </w:r>
      <w:r w:rsidR="00633835">
        <w:t xml:space="preserve">, </w:t>
      </w:r>
      <w:proofErr w:type="gramStart"/>
      <w:r w:rsidR="00633835">
        <w:t>your work</w:t>
      </w:r>
      <w:r>
        <w:t xml:space="preserve"> will be assessed by a small team of skilled footwear design educators</w:t>
      </w:r>
      <w:proofErr w:type="gramEnd"/>
      <w:r w:rsidR="00633835">
        <w:t>. T</w:t>
      </w:r>
      <w:r>
        <w:t>hose who reach a Merit or Distinction Standard will receive their Pattenmakers Certificate in Bespoke Orthopaedic Footwear from the Worshipful Company of Pattenmakers, the ancient London livery company that takes a special interest in Bespoke Orthopaedic Footwear.</w:t>
      </w:r>
    </w:p>
    <w:p w14:paraId="738902B4" w14:textId="77777777" w:rsidR="00B66494" w:rsidRPr="00310F3C" w:rsidRDefault="00B66494" w:rsidP="002A1DBE">
      <w:pPr>
        <w:pStyle w:val="Header"/>
      </w:pPr>
    </w:p>
    <w:p w14:paraId="6A39AB59" w14:textId="77777777" w:rsidR="00B66494" w:rsidRPr="00310F3C" w:rsidRDefault="005664AD" w:rsidP="00CF1F55">
      <w:pPr>
        <w:pStyle w:val="Header"/>
        <w:ind w:firstLine="193"/>
      </w:pPr>
      <w:r w:rsidRPr="00310F3C">
        <w:t>Please fin</w:t>
      </w:r>
      <w:r w:rsidR="008A30A8">
        <w:t xml:space="preserve">d </w:t>
      </w:r>
      <w:r w:rsidR="00EA1BBF">
        <w:t>the details needed for your application</w:t>
      </w:r>
      <w:r w:rsidR="008A30A8">
        <w:t xml:space="preserve"> on the following page</w:t>
      </w:r>
      <w:r w:rsidRPr="00310F3C">
        <w:t xml:space="preserve">. </w:t>
      </w:r>
    </w:p>
    <w:p w14:paraId="416F6E31" w14:textId="77777777" w:rsidR="00B66494" w:rsidRPr="00310F3C" w:rsidRDefault="00B66494" w:rsidP="00CF1F55">
      <w:pPr>
        <w:pStyle w:val="Header"/>
        <w:ind w:firstLine="193"/>
      </w:pPr>
    </w:p>
    <w:p w14:paraId="6AE3271D" w14:textId="77777777" w:rsidR="00966F8F" w:rsidRDefault="00B66494" w:rsidP="005664AD">
      <w:pPr>
        <w:pStyle w:val="Header"/>
        <w:ind w:firstLine="193"/>
      </w:pPr>
      <w:r w:rsidRPr="00310F3C">
        <w:t xml:space="preserve">Bill Bird </w:t>
      </w:r>
      <w:r w:rsidRPr="00EA1BBF">
        <w:rPr>
          <w:sz w:val="20"/>
          <w:szCs w:val="20"/>
        </w:rPr>
        <w:t>BSc, Cert Ed, MSSF</w:t>
      </w:r>
      <w:r w:rsidRPr="00310F3C">
        <w:t xml:space="preserve"> </w:t>
      </w:r>
    </w:p>
    <w:p w14:paraId="27607128" w14:textId="77777777" w:rsidR="00633835" w:rsidRDefault="00633835" w:rsidP="00EA1BBF">
      <w:pPr>
        <w:pStyle w:val="Header"/>
        <w:rPr>
          <w:i/>
          <w:sz w:val="28"/>
        </w:rPr>
      </w:pPr>
    </w:p>
    <w:p w14:paraId="39E1DB7B" w14:textId="77777777" w:rsidR="000B4401" w:rsidRPr="00AF3792" w:rsidRDefault="000B4401" w:rsidP="000B4401">
      <w:pPr>
        <w:pStyle w:val="Header"/>
        <w:ind w:firstLine="232"/>
        <w:rPr>
          <w:i/>
          <w:sz w:val="28"/>
        </w:rPr>
      </w:pPr>
      <w:r w:rsidRPr="00AF3792">
        <w:rPr>
          <w:i/>
          <w:sz w:val="28"/>
        </w:rPr>
        <w:t xml:space="preserve">Application. </w:t>
      </w:r>
    </w:p>
    <w:p w14:paraId="28ADD042" w14:textId="77777777" w:rsidR="000B4401" w:rsidRPr="004C10E6" w:rsidRDefault="000B4401" w:rsidP="000B4401">
      <w:pPr>
        <w:pStyle w:val="Header"/>
        <w:ind w:firstLine="232"/>
      </w:pPr>
    </w:p>
    <w:p w14:paraId="2F1B2DE6" w14:textId="774C584C" w:rsidR="000B4401" w:rsidRPr="004C10E6" w:rsidRDefault="000B4401" w:rsidP="000B4401">
      <w:pPr>
        <w:pStyle w:val="Header"/>
        <w:ind w:firstLine="232"/>
      </w:pPr>
      <w:r w:rsidRPr="004C10E6">
        <w:t xml:space="preserve">Please </w:t>
      </w:r>
      <w:r w:rsidR="000D0BBF">
        <w:t>complete the application form.</w:t>
      </w:r>
    </w:p>
    <w:p w14:paraId="40BC93B1" w14:textId="77777777" w:rsidR="000B4401" w:rsidRPr="004C58EB" w:rsidRDefault="000B4401" w:rsidP="000B4401">
      <w:pPr>
        <w:pStyle w:val="Header"/>
        <w:ind w:firstLine="232"/>
        <w:rPr>
          <w:sz w:val="10"/>
          <w:szCs w:val="10"/>
        </w:rPr>
      </w:pPr>
    </w:p>
    <w:p w14:paraId="01AB255A" w14:textId="77777777" w:rsidR="000B4401" w:rsidRPr="004C58EB" w:rsidRDefault="000B4401" w:rsidP="000B4401">
      <w:pPr>
        <w:pStyle w:val="Header"/>
        <w:ind w:firstLine="232"/>
        <w:rPr>
          <w:sz w:val="10"/>
          <w:szCs w:val="10"/>
        </w:rPr>
      </w:pPr>
    </w:p>
    <w:p w14:paraId="1DC4AFDC" w14:textId="2745F187" w:rsidR="000B4401" w:rsidRPr="004C10E6" w:rsidRDefault="00FA2A12" w:rsidP="00FA2A12">
      <w:pPr>
        <w:pStyle w:val="Header"/>
      </w:pPr>
      <w:r>
        <w:t xml:space="preserve">    </w:t>
      </w:r>
      <w:r w:rsidR="000B4401" w:rsidRPr="004C10E6">
        <w:t xml:space="preserve">A copy of your </w:t>
      </w:r>
      <w:proofErr w:type="gramStart"/>
      <w:r w:rsidR="000B4401" w:rsidRPr="004C10E6">
        <w:t>CV</w:t>
      </w:r>
      <w:proofErr w:type="gramEnd"/>
      <w:r w:rsidR="000B4401" w:rsidRPr="004C10E6">
        <w:t xml:space="preserve"> and educational qualifications</w:t>
      </w:r>
    </w:p>
    <w:p w14:paraId="1D9B4D50" w14:textId="77777777" w:rsidR="000B4401" w:rsidRPr="004C58EB" w:rsidRDefault="000B4401" w:rsidP="000B4401">
      <w:pPr>
        <w:pStyle w:val="Header"/>
        <w:ind w:firstLine="232"/>
        <w:rPr>
          <w:sz w:val="10"/>
          <w:szCs w:val="10"/>
        </w:rPr>
      </w:pPr>
    </w:p>
    <w:p w14:paraId="69F1BDFE" w14:textId="77777777" w:rsidR="000B4401" w:rsidRPr="004C10E6" w:rsidRDefault="000B4401" w:rsidP="000B4401">
      <w:pPr>
        <w:pStyle w:val="Header"/>
        <w:ind w:firstLine="232"/>
      </w:pPr>
      <w:r w:rsidRPr="004C10E6">
        <w:t xml:space="preserve">A brief description of your educational experience with respect to shoemaking. </w:t>
      </w:r>
    </w:p>
    <w:p w14:paraId="7A12A17F" w14:textId="77777777" w:rsidR="000B4401" w:rsidRPr="004C58EB" w:rsidRDefault="000B4401" w:rsidP="000B4401">
      <w:pPr>
        <w:pStyle w:val="Header"/>
        <w:ind w:firstLine="232"/>
        <w:rPr>
          <w:sz w:val="10"/>
          <w:szCs w:val="10"/>
        </w:rPr>
      </w:pPr>
    </w:p>
    <w:p w14:paraId="6D78E2CC" w14:textId="77777777" w:rsidR="000B4401" w:rsidRPr="004C58EB" w:rsidRDefault="000B4401" w:rsidP="000B4401">
      <w:pPr>
        <w:pStyle w:val="Header"/>
        <w:ind w:firstLine="232"/>
        <w:rPr>
          <w:sz w:val="10"/>
          <w:szCs w:val="10"/>
        </w:rPr>
      </w:pPr>
    </w:p>
    <w:p w14:paraId="51A1A9D7" w14:textId="77777777" w:rsidR="008A30A8" w:rsidRDefault="000B4401" w:rsidP="000B4401">
      <w:pPr>
        <w:pStyle w:val="Header"/>
        <w:ind w:firstLine="232"/>
      </w:pPr>
      <w:r w:rsidRPr="004C10E6">
        <w:t xml:space="preserve">Your reasons for wanting to do this course. </w:t>
      </w:r>
    </w:p>
    <w:p w14:paraId="41FD6F27" w14:textId="77777777" w:rsidR="000B4401" w:rsidRDefault="000B4401" w:rsidP="002A1DBE">
      <w:pPr>
        <w:pStyle w:val="Header"/>
      </w:pPr>
    </w:p>
    <w:p w14:paraId="329E0109" w14:textId="77777777" w:rsidR="008F17A8" w:rsidRPr="004C10E6" w:rsidRDefault="008F17A8" w:rsidP="002A1DBE">
      <w:pPr>
        <w:pStyle w:val="Header"/>
      </w:pPr>
    </w:p>
    <w:p w14:paraId="729A9640" w14:textId="77777777" w:rsidR="0023356E" w:rsidRDefault="0023356E" w:rsidP="0023356E">
      <w:pPr>
        <w:pStyle w:val="Header"/>
        <w:ind w:firstLine="232"/>
      </w:pPr>
      <w:r>
        <w:t>Please send</w:t>
      </w:r>
      <w:r w:rsidR="002A1DBE">
        <w:t xml:space="preserve"> applications</w:t>
      </w:r>
      <w:r>
        <w:t xml:space="preserve"> to:</w:t>
      </w:r>
    </w:p>
    <w:p w14:paraId="2F83093E" w14:textId="77777777" w:rsidR="00CB4142" w:rsidRPr="008F17A8" w:rsidRDefault="00CB4142" w:rsidP="0023356E">
      <w:pPr>
        <w:pStyle w:val="Header"/>
        <w:ind w:firstLine="232"/>
        <w:rPr>
          <w:sz w:val="16"/>
          <w:szCs w:val="16"/>
        </w:rPr>
      </w:pPr>
    </w:p>
    <w:p w14:paraId="510649E4" w14:textId="1527C100" w:rsidR="004C58EB" w:rsidRDefault="00CB4142" w:rsidP="0023356E">
      <w:pPr>
        <w:pStyle w:val="Header"/>
        <w:ind w:firstLine="232"/>
      </w:pPr>
      <w:r>
        <w:t>Email:</w:t>
      </w:r>
      <w:r w:rsidR="004C58EB">
        <w:t xml:space="preserve"> </w:t>
      </w:r>
      <w:hyperlink r:id="rId9" w:history="1">
        <w:r w:rsidR="003443C9" w:rsidRPr="007F5AED">
          <w:rPr>
            <w:rStyle w:val="Hyperlink"/>
          </w:rPr>
          <w:t>comms@pattenmakers.co.uk</w:t>
        </w:r>
      </w:hyperlink>
      <w:r w:rsidR="003443C9">
        <w:t xml:space="preserve"> &amp;</w:t>
      </w:r>
      <w:r>
        <w:t xml:space="preserve"> </w:t>
      </w:r>
      <w:hyperlink r:id="rId10" w:history="1">
        <w:r w:rsidR="002A1DBE" w:rsidRPr="00240A00">
          <w:rPr>
            <w:rStyle w:val="Hyperlink"/>
          </w:rPr>
          <w:t>billbird52@gmail.com</w:t>
        </w:r>
      </w:hyperlink>
      <w:r w:rsidR="002A1DBE">
        <w:t xml:space="preserve">  </w:t>
      </w:r>
    </w:p>
    <w:p w14:paraId="794D9CC5" w14:textId="77777777" w:rsidR="002A1DBE" w:rsidRPr="002A1DBE" w:rsidRDefault="002A1DBE" w:rsidP="0023356E">
      <w:pPr>
        <w:pStyle w:val="Header"/>
        <w:ind w:firstLine="232"/>
        <w:rPr>
          <w:sz w:val="10"/>
          <w:szCs w:val="10"/>
        </w:rPr>
      </w:pPr>
    </w:p>
    <w:p w14:paraId="318435D1" w14:textId="77777777" w:rsidR="002A1DBE" w:rsidRDefault="002A1DBE" w:rsidP="0023356E">
      <w:pPr>
        <w:pStyle w:val="Header"/>
        <w:ind w:firstLine="232"/>
      </w:pPr>
      <w:r>
        <w:lastRenderedPageBreak/>
        <w:t xml:space="preserve">Post: William Bird </w:t>
      </w:r>
    </w:p>
    <w:p w14:paraId="38115D55" w14:textId="77777777" w:rsidR="002A1DBE" w:rsidRDefault="002A1DBE" w:rsidP="0023356E">
      <w:pPr>
        <w:pStyle w:val="Header"/>
        <w:ind w:firstLine="232"/>
      </w:pPr>
      <w:r>
        <w:t xml:space="preserve">           Bespoke Orthopaedic Footwear School </w:t>
      </w:r>
    </w:p>
    <w:p w14:paraId="0D364785" w14:textId="77777777" w:rsidR="008F17A8" w:rsidRDefault="008F17A8" w:rsidP="0023356E">
      <w:pPr>
        <w:pStyle w:val="Header"/>
        <w:ind w:firstLine="232"/>
      </w:pPr>
      <w:r>
        <w:t xml:space="preserve">           25 Willersey Road</w:t>
      </w:r>
    </w:p>
    <w:p w14:paraId="76627149" w14:textId="77777777" w:rsidR="008F17A8" w:rsidRDefault="008F17A8" w:rsidP="0023356E">
      <w:pPr>
        <w:pStyle w:val="Header"/>
        <w:ind w:firstLine="232"/>
      </w:pPr>
      <w:r>
        <w:t xml:space="preserve">           Badsey</w:t>
      </w:r>
    </w:p>
    <w:p w14:paraId="39A0F1A9" w14:textId="77777777" w:rsidR="002A1DBE" w:rsidRDefault="008F17A8" w:rsidP="0023356E">
      <w:pPr>
        <w:pStyle w:val="Header"/>
        <w:ind w:firstLine="232"/>
      </w:pPr>
      <w:r>
        <w:t xml:space="preserve">           WR11 7HB      </w:t>
      </w:r>
      <w:r w:rsidR="002A1DBE">
        <w:tab/>
      </w:r>
    </w:p>
    <w:p w14:paraId="6E63A8D9" w14:textId="77777777" w:rsidR="002A1DBE" w:rsidRDefault="008F17A8" w:rsidP="0023356E">
      <w:pPr>
        <w:pStyle w:val="Header"/>
        <w:ind w:firstLine="232"/>
      </w:pPr>
      <w:r>
        <w:t xml:space="preserve">            UK</w:t>
      </w:r>
    </w:p>
    <w:sectPr w:rsidR="002A1DBE" w:rsidSect="00DC210B">
      <w:headerReference w:type="default" r:id="rId11"/>
      <w:footerReference w:type="even" r:id="rId12"/>
      <w:footerReference w:type="default" r:id="rId13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2959C" w14:textId="77777777" w:rsidR="002F33C6" w:rsidRDefault="002F33C6">
      <w:r>
        <w:separator/>
      </w:r>
    </w:p>
  </w:endnote>
  <w:endnote w:type="continuationSeparator" w:id="0">
    <w:p w14:paraId="5265BA4D" w14:textId="77777777" w:rsidR="002F33C6" w:rsidRDefault="002F3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45AE1" w14:textId="77777777" w:rsidR="00074C5F" w:rsidRDefault="00177A8B" w:rsidP="0023356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74C5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DF24DC" w14:textId="77777777" w:rsidR="00074C5F" w:rsidRDefault="00074C5F" w:rsidP="0023356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B48E7" w14:textId="77777777" w:rsidR="00074C5F" w:rsidRDefault="00177A8B" w:rsidP="0023356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74C5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733C6">
      <w:rPr>
        <w:rStyle w:val="PageNumber"/>
        <w:noProof/>
      </w:rPr>
      <w:t>3</w:t>
    </w:r>
    <w:r>
      <w:rPr>
        <w:rStyle w:val="PageNumber"/>
      </w:rPr>
      <w:fldChar w:fldCharType="end"/>
    </w:r>
  </w:p>
  <w:p w14:paraId="3B18BA5B" w14:textId="77777777" w:rsidR="00074C5F" w:rsidRDefault="00074C5F" w:rsidP="0023356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C9D10" w14:textId="77777777" w:rsidR="002F33C6" w:rsidRDefault="002F33C6">
      <w:r>
        <w:separator/>
      </w:r>
    </w:p>
  </w:footnote>
  <w:footnote w:type="continuationSeparator" w:id="0">
    <w:p w14:paraId="5D57D729" w14:textId="77777777" w:rsidR="002F33C6" w:rsidRDefault="002F3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4EDA1" w14:textId="02F919A5" w:rsidR="00074C5F" w:rsidRDefault="003443C9">
    <w:pPr>
      <w:pStyle w:val="Header"/>
    </w:pPr>
    <w:r>
      <w:tab/>
    </w:r>
    <w:r w:rsidR="00074C5F">
      <w:t>The Pattenmakers</w:t>
    </w:r>
    <w:r w:rsidR="00A733C6">
      <w:t>’</w:t>
    </w:r>
    <w:r w:rsidR="00074C5F">
      <w:t xml:space="preserve"> Certificate in Bespoke Orthopaedic </w:t>
    </w:r>
    <w:r w:rsidR="00043C39">
      <w:t>Footwear</w:t>
    </w:r>
    <w:r w:rsidR="00074C5F">
      <w:t xml:space="preserve"> </w:t>
    </w:r>
  </w:p>
  <w:p w14:paraId="2D7CE386" w14:textId="29598FC2" w:rsidR="00074C5F" w:rsidRPr="00D40089" w:rsidRDefault="00074C5F" w:rsidP="00D40089">
    <w:pPr>
      <w:pStyle w:val="Header"/>
      <w:ind w:firstLine="232"/>
      <w:rPr>
        <w:sz w:val="20"/>
      </w:rPr>
    </w:pPr>
    <w:r>
      <w:t xml:space="preserve">                              </w:t>
    </w:r>
    <w:r w:rsidR="003443C9">
      <w:tab/>
    </w:r>
    <w:r>
      <w:t xml:space="preserve"> </w:t>
    </w:r>
    <w:r w:rsidRPr="00D40089">
      <w:rPr>
        <w:sz w:val="20"/>
      </w:rPr>
      <w:t>October 202</w:t>
    </w:r>
    <w:r w:rsidR="004C58EB">
      <w:rPr>
        <w:sz w:val="20"/>
      </w:rPr>
      <w:t>6</w:t>
    </w:r>
    <w:r w:rsidRPr="00D40089">
      <w:rPr>
        <w:sz w:val="20"/>
      </w:rPr>
      <w:t xml:space="preserve"> – August 202</w:t>
    </w:r>
    <w:r w:rsidR="004C58EB">
      <w:rPr>
        <w:sz w:val="20"/>
      </w:rPr>
      <w:t>8</w:t>
    </w:r>
    <w:r w:rsidRPr="00D40089">
      <w:rPr>
        <w:sz w:val="20"/>
      </w:rPr>
      <w:t xml:space="preserve">    </w:t>
    </w:r>
  </w:p>
  <w:p w14:paraId="2B3161B3" w14:textId="77777777" w:rsidR="00074C5F" w:rsidRDefault="00074C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544DBD"/>
    <w:multiLevelType w:val="hybridMultilevel"/>
    <w:tmpl w:val="2F34682C"/>
    <w:lvl w:ilvl="0" w:tplc="2294CA6C">
      <w:start w:val="1"/>
      <w:numFmt w:val="bullet"/>
      <w:lvlText w:val=""/>
      <w:lvlJc w:val="left"/>
      <w:pPr>
        <w:ind w:left="9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num w:numId="1" w16cid:durableId="1835026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10B"/>
    <w:rsid w:val="00043C39"/>
    <w:rsid w:val="000672D5"/>
    <w:rsid w:val="00074C5F"/>
    <w:rsid w:val="00090D3D"/>
    <w:rsid w:val="000B4401"/>
    <w:rsid w:val="000C05E5"/>
    <w:rsid w:val="000D0BBF"/>
    <w:rsid w:val="0013608A"/>
    <w:rsid w:val="00177A8B"/>
    <w:rsid w:val="001F1D69"/>
    <w:rsid w:val="002009BA"/>
    <w:rsid w:val="0022140C"/>
    <w:rsid w:val="002219F5"/>
    <w:rsid w:val="0023356E"/>
    <w:rsid w:val="0029167C"/>
    <w:rsid w:val="002A1DBE"/>
    <w:rsid w:val="002C1785"/>
    <w:rsid w:val="002D469E"/>
    <w:rsid w:val="002F33C6"/>
    <w:rsid w:val="003010AD"/>
    <w:rsid w:val="0030564A"/>
    <w:rsid w:val="00310F3C"/>
    <w:rsid w:val="00314B90"/>
    <w:rsid w:val="00332721"/>
    <w:rsid w:val="0033447C"/>
    <w:rsid w:val="0033645B"/>
    <w:rsid w:val="003443C9"/>
    <w:rsid w:val="003D121D"/>
    <w:rsid w:val="00412754"/>
    <w:rsid w:val="0041377E"/>
    <w:rsid w:val="0041674B"/>
    <w:rsid w:val="00427A1C"/>
    <w:rsid w:val="004738DC"/>
    <w:rsid w:val="00476A0B"/>
    <w:rsid w:val="004A4D58"/>
    <w:rsid w:val="004C10E6"/>
    <w:rsid w:val="004C58EB"/>
    <w:rsid w:val="004E6A44"/>
    <w:rsid w:val="00524458"/>
    <w:rsid w:val="005664AD"/>
    <w:rsid w:val="00586629"/>
    <w:rsid w:val="005B3BA3"/>
    <w:rsid w:val="00633835"/>
    <w:rsid w:val="00653F81"/>
    <w:rsid w:val="00674EC5"/>
    <w:rsid w:val="00677E6D"/>
    <w:rsid w:val="006B470F"/>
    <w:rsid w:val="006C440E"/>
    <w:rsid w:val="006E2866"/>
    <w:rsid w:val="006F738F"/>
    <w:rsid w:val="007150D5"/>
    <w:rsid w:val="0074734F"/>
    <w:rsid w:val="00747E41"/>
    <w:rsid w:val="00794122"/>
    <w:rsid w:val="00797B6B"/>
    <w:rsid w:val="007A337A"/>
    <w:rsid w:val="007B552A"/>
    <w:rsid w:val="007D64D3"/>
    <w:rsid w:val="007D695B"/>
    <w:rsid w:val="00847B39"/>
    <w:rsid w:val="00852660"/>
    <w:rsid w:val="00853E42"/>
    <w:rsid w:val="008624B4"/>
    <w:rsid w:val="0089445E"/>
    <w:rsid w:val="008A30A8"/>
    <w:rsid w:val="008A5998"/>
    <w:rsid w:val="008F0FD9"/>
    <w:rsid w:val="008F17A8"/>
    <w:rsid w:val="00966F8F"/>
    <w:rsid w:val="0099317F"/>
    <w:rsid w:val="00993645"/>
    <w:rsid w:val="009A1B69"/>
    <w:rsid w:val="009D47BE"/>
    <w:rsid w:val="009D4F78"/>
    <w:rsid w:val="00A13F83"/>
    <w:rsid w:val="00A50CCA"/>
    <w:rsid w:val="00A5742A"/>
    <w:rsid w:val="00A733C6"/>
    <w:rsid w:val="00AF3792"/>
    <w:rsid w:val="00B14019"/>
    <w:rsid w:val="00B14078"/>
    <w:rsid w:val="00B34612"/>
    <w:rsid w:val="00B41176"/>
    <w:rsid w:val="00B4239A"/>
    <w:rsid w:val="00B53DE1"/>
    <w:rsid w:val="00B66494"/>
    <w:rsid w:val="00BA1173"/>
    <w:rsid w:val="00BB11C8"/>
    <w:rsid w:val="00BC34E7"/>
    <w:rsid w:val="00BD16CF"/>
    <w:rsid w:val="00C72D91"/>
    <w:rsid w:val="00C74BC5"/>
    <w:rsid w:val="00C868FE"/>
    <w:rsid w:val="00CA12BD"/>
    <w:rsid w:val="00CA6D24"/>
    <w:rsid w:val="00CB4142"/>
    <w:rsid w:val="00CC283A"/>
    <w:rsid w:val="00CF1F55"/>
    <w:rsid w:val="00D23FD7"/>
    <w:rsid w:val="00D40089"/>
    <w:rsid w:val="00DC210B"/>
    <w:rsid w:val="00DE577D"/>
    <w:rsid w:val="00DE6DA4"/>
    <w:rsid w:val="00E45C50"/>
    <w:rsid w:val="00E4611A"/>
    <w:rsid w:val="00E64D2E"/>
    <w:rsid w:val="00E95EC5"/>
    <w:rsid w:val="00EA1BBF"/>
    <w:rsid w:val="00EA669D"/>
    <w:rsid w:val="00EA6A85"/>
    <w:rsid w:val="00EE19DE"/>
    <w:rsid w:val="00FA1F71"/>
    <w:rsid w:val="00FA2A12"/>
    <w:rsid w:val="00FE016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9127C"/>
  <w15:docId w15:val="{CFA5AC18-9DDF-0145-93B6-2512F55A0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E8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10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10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C210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10B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23356E"/>
  </w:style>
  <w:style w:type="character" w:styleId="Hyperlink">
    <w:name w:val="Hyperlink"/>
    <w:basedOn w:val="DefaultParagraphFont"/>
    <w:uiPriority w:val="99"/>
    <w:unhideWhenUsed/>
    <w:rsid w:val="00EA1BB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1B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billbird52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mms@pattenmakers.co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1055</Words>
  <Characters>5217</Characters>
  <Application>Microsoft Office Word</Application>
  <DocSecurity>0</DocSecurity>
  <Lines>153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 Montfort University</Company>
  <LinksUpToDate>false</LinksUpToDate>
  <CharactersWithSpaces>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Bird</dc:creator>
  <cp:keywords/>
  <cp:lastModifiedBy>David Michael Watson Smith</cp:lastModifiedBy>
  <cp:revision>3</cp:revision>
  <cp:lastPrinted>2026-03-31T11:41:00Z</cp:lastPrinted>
  <dcterms:created xsi:type="dcterms:W3CDTF">2026-03-31T11:08:00Z</dcterms:created>
  <dcterms:modified xsi:type="dcterms:W3CDTF">2026-03-31T11:41:00Z</dcterms:modified>
</cp:coreProperties>
</file>