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F5" w:rsidRDefault="00CF4BF3">
      <w:pPr>
        <w:spacing w:after="160" w:line="259" w:lineRule="auto"/>
      </w:pPr>
      <w:r w:rsidRPr="00CF4BF3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23.25pt;margin-top:123.7pt;width:519.7pt;height:669.05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" filled="f" fillcolor="#5b9bd5" stroked="f" strokecolor="black [0]" strokeweight="2pt">
            <v:textbox inset="2.88pt,2.88pt,2.88pt,2.88pt">
              <w:txbxContent>
                <w:p w:rsidR="00A2435E" w:rsidRDefault="00A2435E" w:rsidP="00A2435E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Annual Dinner for Facilities Management and the Built Environment</w:t>
                  </w:r>
                </w:p>
                <w:p w:rsidR="00A2435E" w:rsidRDefault="00A2435E" w:rsidP="00A2435E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Thursday 28th October 2021</w:t>
                  </w:r>
                </w:p>
                <w:p w:rsidR="00A2435E" w:rsidRDefault="00A2435E" w:rsidP="00A2435E">
                  <w:pPr>
                    <w:widowControl w:val="0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Ironmongers’ Hall, Shaftesbury Place, Off </w:t>
                  </w:r>
                  <w:proofErr w:type="spellStart"/>
                  <w:r>
                    <w:rPr>
                      <w:rFonts w:ascii="Verdana" w:hAnsi="Verdana"/>
                      <w:b/>
                      <w:bCs/>
                    </w:rPr>
                    <w:t>Aldersgate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</w:rPr>
                    <w:t xml:space="preserve"> Street, London EC2Y 8AA</w:t>
                  </w:r>
                </w:p>
                <w:p w:rsidR="00A2435E" w:rsidRDefault="00A2435E" w:rsidP="00A2435E">
                  <w:pPr>
                    <w:widowControl w:val="0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From</w:t>
                  </w:r>
                </w:p>
                <w:p w:rsidR="00A2435E" w:rsidRDefault="00A2435E" w:rsidP="00A2435E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Name: ……………………………………………………………………………………………………………………………………...</w:t>
                  </w:r>
                </w:p>
                <w:p w:rsidR="00A2435E" w:rsidRDefault="00A2435E" w:rsidP="00A2435E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Address: ……………………………………………………………………………………………………………………………………</w:t>
                  </w:r>
                </w:p>
                <w:p w:rsidR="00A2435E" w:rsidRDefault="00A2435E" w:rsidP="00A2435E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Email: ……………………………………………………………………………………………………………………………………….</w:t>
                  </w:r>
                </w:p>
                <w:p w:rsidR="00A2435E" w:rsidRDefault="00A2435E" w:rsidP="00A2435E">
                  <w:pPr>
                    <w:widowControl w:val="0"/>
                  </w:pPr>
                  <w:r>
                    <w:rPr>
                      <w:rFonts w:ascii="Verdana" w:hAnsi="Verdana"/>
                    </w:rPr>
                    <w:t xml:space="preserve">I have the following dietary </w:t>
                  </w:r>
                  <w:proofErr w:type="gramStart"/>
                  <w:r>
                    <w:rPr>
                      <w:rFonts w:ascii="Verdana" w:hAnsi="Verdana"/>
                    </w:rPr>
                    <w:t xml:space="preserve">requirements </w:t>
                  </w:r>
                  <w:r>
                    <w:t>.................................................................................................</w:t>
                  </w:r>
                  <w:proofErr w:type="gramEnd"/>
                  <w:r>
                    <w:t xml:space="preserve"> </w:t>
                  </w:r>
                </w:p>
                <w:p w:rsidR="00A2435E" w:rsidRDefault="00A2435E" w:rsidP="00A2435E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I require ___ (no) tickets at £95 each </w:t>
                  </w:r>
                  <w:r w:rsidR="00F67F40">
                    <w:rPr>
                      <w:rFonts w:ascii="Verdana" w:hAnsi="Verdana"/>
                    </w:rPr>
                    <w:t>(</w:t>
                  </w:r>
                  <w:proofErr w:type="gramStart"/>
                  <w:r w:rsidR="00F67F40">
                    <w:rPr>
                      <w:rFonts w:ascii="Verdana" w:hAnsi="Verdana"/>
                    </w:rPr>
                    <w:t>inc</w:t>
                  </w:r>
                  <w:proofErr w:type="gramEnd"/>
                  <w:r w:rsidR="00F67F40">
                    <w:rPr>
                      <w:rFonts w:ascii="Verdana" w:hAnsi="Verdana"/>
                    </w:rPr>
                    <w:t xml:space="preserve"> VAT)</w:t>
                  </w:r>
                </w:p>
                <w:p w:rsidR="0060615C" w:rsidRDefault="0060615C" w:rsidP="00A2435E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Please note there can be no refunds for cancellations received after</w:t>
                  </w:r>
                  <w:r w:rsidR="00937138">
                    <w:rPr>
                      <w:rFonts w:ascii="Verdana" w:hAnsi="Verdana"/>
                    </w:rPr>
                    <w:t xml:space="preserve"> 20</w:t>
                  </w:r>
                  <w:r w:rsidR="00937138" w:rsidRPr="00937138">
                    <w:rPr>
                      <w:rFonts w:ascii="Verdana" w:hAnsi="Verdana"/>
                      <w:vertAlign w:val="superscript"/>
                    </w:rPr>
                    <w:t>th</w:t>
                  </w:r>
                  <w:r w:rsidR="00937138">
                    <w:rPr>
                      <w:rFonts w:ascii="Verdana" w:hAnsi="Verdana"/>
                    </w:rPr>
                    <w:t xml:space="preserve"> October 2021</w:t>
                  </w:r>
                </w:p>
                <w:p w:rsidR="00666BF5" w:rsidRDefault="00666BF5" w:rsidP="00666BF5">
                  <w:pPr>
                    <w:widowControl w:val="0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Guests</w:t>
                  </w:r>
                </w:p>
                <w:p w:rsidR="00666BF5" w:rsidRDefault="00666BF5" w:rsidP="00666BF5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Please provide details of your guest(s) on the next page or send this to us as soon as you can.</w:t>
                  </w:r>
                </w:p>
                <w:p w:rsidR="00A2435E" w:rsidRDefault="00A2435E" w:rsidP="00666BF5">
                  <w:pPr>
                    <w:widowControl w:val="0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Payment</w:t>
                  </w:r>
                </w:p>
                <w:p w:rsidR="00A2435E" w:rsidRDefault="00A2435E" w:rsidP="00A2435E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To pay by electronic bank </w:t>
                  </w:r>
                  <w:proofErr w:type="gramStart"/>
                  <w:r>
                    <w:rPr>
                      <w:rFonts w:ascii="Verdana" w:hAnsi="Verdana"/>
                    </w:rPr>
                    <w:t xml:space="preserve">transfer please </w:t>
                  </w:r>
                  <w:r w:rsidR="00F67F40">
                    <w:rPr>
                      <w:rFonts w:ascii="Verdana" w:hAnsi="Verdana"/>
                    </w:rPr>
                    <w:t>make</w:t>
                  </w:r>
                  <w:proofErr w:type="gramEnd"/>
                  <w:r w:rsidR="00F67F40">
                    <w:rPr>
                      <w:rFonts w:ascii="Verdana" w:hAnsi="Verdana"/>
                    </w:rPr>
                    <w:t xml:space="preserve"> payment to Pattenmakers Events Ltd Sort code 40-04-09 Account number 71828924 </w:t>
                  </w:r>
                  <w:r>
                    <w:rPr>
                      <w:rFonts w:ascii="Verdana" w:hAnsi="Verdana"/>
                    </w:rPr>
                    <w:t>quot</w:t>
                  </w:r>
                  <w:r w:rsidR="00F67F40">
                    <w:rPr>
                      <w:rFonts w:ascii="Verdana" w:hAnsi="Verdana"/>
                    </w:rPr>
                    <w:t>ing</w:t>
                  </w:r>
                  <w:r>
                    <w:rPr>
                      <w:rFonts w:ascii="Verdana" w:hAnsi="Verdana"/>
                    </w:rPr>
                    <w:t xml:space="preserve"> your name and </w:t>
                  </w:r>
                  <w:r w:rsidR="00F67F40">
                    <w:rPr>
                      <w:rFonts w:ascii="Verdana" w:hAnsi="Verdana"/>
                    </w:rPr>
                    <w:t xml:space="preserve">the </w:t>
                  </w:r>
                  <w:r>
                    <w:rPr>
                      <w:rFonts w:ascii="Verdana" w:hAnsi="Verdana"/>
                    </w:rPr>
                    <w:t xml:space="preserve">date of </w:t>
                  </w:r>
                  <w:r w:rsidR="00F67F40">
                    <w:rPr>
                      <w:rFonts w:ascii="Verdana" w:hAnsi="Verdana"/>
                    </w:rPr>
                    <w:t xml:space="preserve">the </w:t>
                  </w:r>
                  <w:r>
                    <w:rPr>
                      <w:rFonts w:ascii="Verdana" w:hAnsi="Verdana"/>
                    </w:rPr>
                    <w:t>event (281021)</w:t>
                  </w:r>
                </w:p>
                <w:p w:rsidR="00A2435E" w:rsidRPr="00666BF5" w:rsidRDefault="00666BF5" w:rsidP="00A2435E">
                  <w:pPr>
                    <w:widowControl w:val="0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Donation</w:t>
                  </w:r>
                  <w:r w:rsidR="00A2435E" w:rsidRPr="00666BF5">
                    <w:rPr>
                      <w:b/>
                      <w:bCs/>
                    </w:rPr>
                    <w:tab/>
                  </w:r>
                </w:p>
                <w:p w:rsidR="00F67F40" w:rsidRDefault="00A2435E" w:rsidP="00666BF5">
                  <w:pPr>
                    <w:widowControl w:val="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Please consider making a voluntary donation to the Pattenmakers’ Charitable Foundation whether you can attend the dinner or not.</w:t>
                  </w:r>
                  <w:r w:rsidR="00F67F40">
                    <w:rPr>
                      <w:rFonts w:ascii="Verdana" w:hAnsi="Verdana"/>
                    </w:rPr>
                    <w:t xml:space="preserve"> </w:t>
                  </w:r>
                  <w:r w:rsidR="00666BF5">
                    <w:rPr>
                      <w:rFonts w:ascii="Verdana" w:hAnsi="Verdana"/>
                    </w:rPr>
                    <w:t xml:space="preserve">To </w:t>
                  </w:r>
                  <w:r w:rsidR="00F67F40">
                    <w:rPr>
                      <w:rFonts w:ascii="Verdana" w:hAnsi="Verdana"/>
                    </w:rPr>
                    <w:t>make a donation</w:t>
                  </w:r>
                  <w:r w:rsidR="00666BF5">
                    <w:rPr>
                      <w:rFonts w:ascii="Verdana" w:hAnsi="Verdana"/>
                    </w:rPr>
                    <w:t xml:space="preserve"> by electronic bank </w:t>
                  </w:r>
                  <w:proofErr w:type="gramStart"/>
                  <w:r w:rsidR="00666BF5">
                    <w:rPr>
                      <w:rFonts w:ascii="Verdana" w:hAnsi="Verdana"/>
                    </w:rPr>
                    <w:t xml:space="preserve">transfer please </w:t>
                  </w:r>
                  <w:r w:rsidR="00F67F40">
                    <w:rPr>
                      <w:rFonts w:ascii="Verdana" w:hAnsi="Verdana"/>
                    </w:rPr>
                    <w:t>make</w:t>
                  </w:r>
                  <w:proofErr w:type="gramEnd"/>
                  <w:r w:rsidR="00F67F40">
                    <w:rPr>
                      <w:rFonts w:ascii="Verdana" w:hAnsi="Verdana"/>
                    </w:rPr>
                    <w:t xml:space="preserve"> payment to </w:t>
                  </w:r>
                  <w:r w:rsidR="00666BF5">
                    <w:rPr>
                      <w:rFonts w:ascii="Verdana" w:hAnsi="Verdana"/>
                    </w:rPr>
                    <w:t xml:space="preserve">Pattenmakers Charitable Foundation Sort code 40-04-09 Account number </w:t>
                  </w:r>
                  <w:r w:rsidR="00666BF5" w:rsidRPr="00F67F40">
                    <w:rPr>
                      <w:rFonts w:ascii="Verdana" w:hAnsi="Verdana"/>
                    </w:rPr>
                    <w:t>31826166</w:t>
                  </w:r>
                  <w:r w:rsidR="00F67F40" w:rsidRPr="00F67F40">
                    <w:rPr>
                      <w:rFonts w:ascii="Verdana" w:hAnsi="Verdana"/>
                    </w:rPr>
                    <w:t xml:space="preserve"> quoting your name and the reference (FMBE)</w:t>
                  </w:r>
                </w:p>
                <w:p w:rsidR="00F67F40" w:rsidRPr="00F67F40" w:rsidRDefault="00F67F40" w:rsidP="00666BF5">
                  <w:pPr>
                    <w:widowControl w:val="0"/>
                    <w:rPr>
                      <w:rFonts w:ascii="Arial" w:hAnsi="Arial" w:cs="Arial"/>
                      <w:color w:val="313131"/>
                      <w:shd w:val="clear" w:color="auto" w:fill="FFFFFF"/>
                    </w:rPr>
                  </w:pPr>
                </w:p>
                <w:p w:rsidR="00A2435E" w:rsidRDefault="00A2435E" w:rsidP="00F67F40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12" w:lineRule="auto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 xml:space="preserve">If you are making a </w:t>
                  </w:r>
                  <w:r w:rsidR="00CF7341">
                    <w:rPr>
                      <w:rFonts w:ascii="Verdana" w:hAnsi="Verdana"/>
                      <w:b/>
                      <w:bCs/>
                    </w:rPr>
                    <w:t>personal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donation please sign and date th</w:t>
                  </w:r>
                  <w:r w:rsidR="00666BF5">
                    <w:rPr>
                      <w:rFonts w:ascii="Verdana" w:hAnsi="Verdana"/>
                      <w:b/>
                      <w:bCs/>
                    </w:rPr>
                    <w:t>is</w:t>
                  </w:r>
                  <w:r>
                    <w:rPr>
                      <w:rFonts w:ascii="Verdana" w:hAnsi="Verdana"/>
                      <w:b/>
                      <w:bCs/>
                    </w:rPr>
                    <w:t xml:space="preserve"> gift aid form</w:t>
                  </w:r>
                </w:p>
                <w:p w:rsidR="00A2435E" w:rsidRDefault="00A2435E" w:rsidP="00F67F40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12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Please treat my gift of £……</w:t>
                  </w:r>
                  <w:r w:rsidR="00CF7341">
                    <w:rPr>
                      <w:rFonts w:ascii="Verdana" w:hAnsi="Verdana"/>
                    </w:rPr>
                    <w:t>.</w:t>
                  </w:r>
                  <w:r>
                    <w:rPr>
                      <w:rFonts w:ascii="Verdana" w:hAnsi="Verdana"/>
                    </w:rPr>
                    <w:t xml:space="preserve"> as a Gift Aid donation to the Pattenmakers’ Company Charitable Foundation. I am a UK taxpayer and understand that if I pay less Income Tax and/or Capital Gains Tax in the current tax year than the amount of Gift Aid claimed on all my donations it is my responsibility to pay any difference. </w:t>
                  </w:r>
                </w:p>
                <w:p w:rsidR="00666BF5" w:rsidRPr="00F67F40" w:rsidRDefault="00A2435E" w:rsidP="00F67F40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12" w:lineRule="auto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</w:rPr>
                    <w:t>Signed………………………………………………     Date………………………………………………………...</w:t>
                  </w:r>
                  <w:r w:rsidR="00666BF5" w:rsidRPr="00666BF5">
                    <w:rPr>
                      <w:rFonts w:ascii="Verdana" w:hAnsi="Verdana"/>
                      <w:b/>
                      <w:bCs/>
                    </w:rPr>
                    <w:t xml:space="preserve"> </w:t>
                  </w:r>
                </w:p>
                <w:p w:rsidR="00F67F40" w:rsidRDefault="00F67F40" w:rsidP="00666BF5">
                  <w:pPr>
                    <w:widowControl w:val="0"/>
                    <w:spacing w:line="312" w:lineRule="auto"/>
                    <w:rPr>
                      <w:rFonts w:ascii="Verdana" w:hAnsi="Verdana"/>
                      <w:b/>
                      <w:bCs/>
                    </w:rPr>
                  </w:pPr>
                </w:p>
                <w:p w:rsidR="00666BF5" w:rsidRDefault="00666BF5" w:rsidP="00666BF5">
                  <w:pPr>
                    <w:widowControl w:val="0"/>
                    <w:spacing w:line="312" w:lineRule="auto"/>
                    <w:rPr>
                      <w:rFonts w:ascii="Verdana" w:hAnsi="Verdana"/>
                      <w:b/>
                      <w:bCs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This form should be returned to:</w:t>
                  </w:r>
                </w:p>
                <w:p w:rsidR="00666BF5" w:rsidRDefault="00666BF5" w:rsidP="00666BF5">
                  <w:pPr>
                    <w:widowControl w:val="0"/>
                    <w:spacing w:line="312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Monika </w:t>
                  </w:r>
                  <w:proofErr w:type="spellStart"/>
                  <w:r>
                    <w:rPr>
                      <w:rFonts w:ascii="Verdana" w:hAnsi="Verdana"/>
                    </w:rPr>
                    <w:t>Nawrot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BWA (Europe) Ltd, Kings House, 32-40 </w:t>
                  </w:r>
                  <w:proofErr w:type="spellStart"/>
                  <w:r>
                    <w:rPr>
                      <w:rFonts w:ascii="Verdana" w:hAnsi="Verdana"/>
                    </w:rPr>
                    <w:t>Widmore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Road, Bromley, Kent BR1 1RY</w:t>
                  </w:r>
                </w:p>
                <w:p w:rsidR="00666BF5" w:rsidRDefault="00666BF5" w:rsidP="00666BF5">
                  <w:pPr>
                    <w:widowControl w:val="0"/>
                    <w:spacing w:line="312" w:lineRule="auto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Email: </w:t>
                  </w:r>
                  <w:proofErr w:type="gramStart"/>
                  <w:r>
                    <w:rPr>
                      <w:rFonts w:ascii="Verdana" w:hAnsi="Verdana"/>
                    </w:rPr>
                    <w:t>pattenmakers@bwa.uk.net  Telephone</w:t>
                  </w:r>
                  <w:proofErr w:type="gramEnd"/>
                  <w:r>
                    <w:rPr>
                      <w:rFonts w:ascii="Verdana" w:hAnsi="Verdana"/>
                    </w:rPr>
                    <w:t>: 0208 460 1111</w:t>
                  </w:r>
                </w:p>
                <w:p w:rsidR="00A2435E" w:rsidRDefault="00A2435E" w:rsidP="00A2435E">
                  <w:pPr>
                    <w:widowControl w:val="0"/>
                    <w:spacing w:line="312" w:lineRule="auto"/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  <w:r w:rsidR="00666BF5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2187575</wp:posOffset>
            </wp:positionH>
            <wp:positionV relativeFrom="paragraph">
              <wp:posOffset>36830</wp:posOffset>
            </wp:positionV>
            <wp:extent cx="1275080" cy="1431290"/>
            <wp:effectExtent l="0" t="0" r="127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463" t="15988" r="27353" b="14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66BF5">
        <w:br w:type="page"/>
      </w:r>
    </w:p>
    <w:p w:rsidR="00666BF5" w:rsidRDefault="00F67F40" w:rsidP="00666BF5">
      <w:pPr>
        <w:widowControl w:val="0"/>
        <w:jc w:val="center"/>
        <w:rPr>
          <w:rFonts w:ascii="Verdana" w:hAnsi="Verdana"/>
          <w:b/>
          <w:bCs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0</wp:posOffset>
            </wp:positionV>
            <wp:extent cx="1275080" cy="1431290"/>
            <wp:effectExtent l="0" t="0" r="1270" b="0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463" t="15988" r="27353" b="14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66BF5">
        <w:rPr>
          <w:rFonts w:ascii="Verdana" w:hAnsi="Verdana"/>
          <w:b/>
          <w:bCs/>
        </w:rPr>
        <w:t>Annual Dinner for Facilities Management and the Built Environment</w:t>
      </w:r>
    </w:p>
    <w:p w:rsidR="00666BF5" w:rsidRDefault="00666BF5" w:rsidP="00666BF5">
      <w:pPr>
        <w:widowControl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Thursday 28th October 2021</w:t>
      </w:r>
    </w:p>
    <w:p w:rsidR="00666BF5" w:rsidRDefault="00666BF5" w:rsidP="00666BF5">
      <w:pPr>
        <w:widowControl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Ironmongers’ Hall, Shaftesbury Place, Off </w:t>
      </w:r>
      <w:proofErr w:type="spellStart"/>
      <w:r>
        <w:rPr>
          <w:rFonts w:ascii="Verdana" w:hAnsi="Verdana"/>
          <w:b/>
          <w:bCs/>
        </w:rPr>
        <w:t>Aldersgate</w:t>
      </w:r>
      <w:proofErr w:type="spellEnd"/>
      <w:r>
        <w:rPr>
          <w:rFonts w:ascii="Verdana" w:hAnsi="Verdana"/>
          <w:b/>
          <w:bCs/>
        </w:rPr>
        <w:t xml:space="preserve"> Street, London EC2Y 8AA</w:t>
      </w:r>
    </w:p>
    <w:p w:rsidR="00F67F40" w:rsidRDefault="00F67F40" w:rsidP="00666BF5">
      <w:pPr>
        <w:widowContro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The following people will be attending the dinner as the guests of </w:t>
      </w:r>
    </w:p>
    <w:p w:rsidR="00666BF5" w:rsidRDefault="00F67F40" w:rsidP="00666BF5">
      <w:pPr>
        <w:widowControl w:val="0"/>
        <w:rPr>
          <w:rFonts w:ascii="Verdana" w:hAnsi="Verdana"/>
        </w:rPr>
      </w:pPr>
      <w:r>
        <w:rPr>
          <w:rFonts w:ascii="Verdana" w:hAnsi="Verdana"/>
        </w:rPr>
        <w:t xml:space="preserve">Host’s </w:t>
      </w:r>
      <w:r w:rsidR="00666BF5">
        <w:rPr>
          <w:rFonts w:ascii="Verdana" w:hAnsi="Verdana"/>
        </w:rPr>
        <w:t>Name: ……………………………………………………………………………………………………………………………………...</w:t>
      </w:r>
    </w:p>
    <w:p w:rsidR="00F67F40" w:rsidRPr="00F67F40" w:rsidRDefault="00F67F40" w:rsidP="00666BF5">
      <w:pPr>
        <w:widowControl w:val="0"/>
        <w:spacing w:line="312" w:lineRule="auto"/>
        <w:rPr>
          <w:rFonts w:ascii="Verdana" w:hAnsi="Verdana"/>
          <w:b/>
          <w:bCs/>
        </w:rPr>
      </w:pPr>
      <w:r w:rsidRPr="00F67F40">
        <w:rPr>
          <w:rFonts w:ascii="Verdana" w:hAnsi="Verdana"/>
          <w:b/>
          <w:bCs/>
        </w:rPr>
        <w:t>Guests:</w:t>
      </w:r>
    </w:p>
    <w:p w:rsidR="00666BF5" w:rsidRDefault="00666BF5" w:rsidP="00666BF5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Guest .............................................................................................................</w:t>
      </w:r>
      <w:proofErr w:type="gramEnd"/>
    </w:p>
    <w:p w:rsidR="00666BF5" w:rsidRDefault="00666BF5" w:rsidP="00666BF5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Special dietary </w:t>
      </w:r>
      <w:proofErr w:type="gramStart"/>
      <w:r>
        <w:rPr>
          <w:rFonts w:ascii="Verdana" w:hAnsi="Verdana"/>
        </w:rPr>
        <w:t>requirements ..........................................................................................</w:t>
      </w:r>
      <w:proofErr w:type="gramEnd"/>
    </w:p>
    <w:p w:rsidR="00666BF5" w:rsidRDefault="00666BF5" w:rsidP="00666BF5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Guest .............................................................................................................</w:t>
      </w:r>
      <w:proofErr w:type="gramEnd"/>
    </w:p>
    <w:p w:rsidR="00666BF5" w:rsidRDefault="00666BF5" w:rsidP="00666BF5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Special dietary </w:t>
      </w:r>
      <w:proofErr w:type="gramStart"/>
      <w:r>
        <w:rPr>
          <w:rFonts w:ascii="Verdana" w:hAnsi="Verdana"/>
        </w:rPr>
        <w:t>requirements ..........................................................................................</w:t>
      </w:r>
      <w:proofErr w:type="gramEnd"/>
    </w:p>
    <w:p w:rsidR="00666BF5" w:rsidRDefault="00666BF5" w:rsidP="00666BF5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Guest .............................................................................................................</w:t>
      </w:r>
      <w:proofErr w:type="gramEnd"/>
    </w:p>
    <w:p w:rsidR="00666BF5" w:rsidRDefault="00666BF5" w:rsidP="00666BF5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Special dietary </w:t>
      </w:r>
      <w:proofErr w:type="gramStart"/>
      <w:r>
        <w:rPr>
          <w:rFonts w:ascii="Verdana" w:hAnsi="Verdana"/>
        </w:rPr>
        <w:t>requirements ..........................................................................................</w:t>
      </w:r>
      <w:proofErr w:type="gramEnd"/>
    </w:p>
    <w:p w:rsidR="00F67F40" w:rsidRDefault="00F67F40" w:rsidP="00F67F40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Guest .............................................................................................................</w:t>
      </w:r>
      <w:proofErr w:type="gramEnd"/>
    </w:p>
    <w:p w:rsidR="00F67F40" w:rsidRDefault="00F67F40" w:rsidP="00F67F40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Special dietary </w:t>
      </w:r>
      <w:proofErr w:type="gramStart"/>
      <w:r>
        <w:rPr>
          <w:rFonts w:ascii="Verdana" w:hAnsi="Verdana"/>
        </w:rPr>
        <w:t>requirements ..........................................................................................</w:t>
      </w:r>
      <w:proofErr w:type="gramEnd"/>
    </w:p>
    <w:p w:rsidR="00844B1E" w:rsidRPr="00844B1E" w:rsidRDefault="00844B1E" w:rsidP="00F67F40">
      <w:pPr>
        <w:widowControl w:val="0"/>
        <w:spacing w:line="312" w:lineRule="auto"/>
        <w:rPr>
          <w:rFonts w:ascii="Verdana" w:hAnsi="Verdana"/>
          <w:b/>
          <w:bCs/>
        </w:rPr>
      </w:pPr>
      <w:r w:rsidRPr="00844B1E">
        <w:rPr>
          <w:rFonts w:ascii="Verdana" w:hAnsi="Verdana"/>
          <w:b/>
          <w:bCs/>
        </w:rPr>
        <w:t>Seating Plan</w:t>
      </w:r>
    </w:p>
    <w:p w:rsidR="00D82CDA" w:rsidRDefault="008C7849" w:rsidP="00F67F40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>Do you have a preference for seating arrangements?</w:t>
      </w:r>
    </w:p>
    <w:p w:rsidR="00F67F40" w:rsidRDefault="00574781" w:rsidP="00F67F40">
      <w:pPr>
        <w:widowControl w:val="0"/>
        <w:spacing w:line="312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..........................................................................................</w:t>
      </w:r>
    </w:p>
    <w:p w:rsidR="00F67F40" w:rsidRDefault="00F67F40" w:rsidP="00F67F40">
      <w:pPr>
        <w:widowControl w:val="0"/>
        <w:spacing w:line="312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This form should be returned to:</w:t>
      </w:r>
    </w:p>
    <w:p w:rsidR="00F67F40" w:rsidRDefault="00F67F40" w:rsidP="00F67F40">
      <w:pPr>
        <w:widowControl w:val="0"/>
        <w:spacing w:line="312" w:lineRule="auto"/>
        <w:rPr>
          <w:rFonts w:ascii="Verdana" w:hAnsi="Verdana"/>
        </w:rPr>
      </w:pPr>
      <w:r>
        <w:rPr>
          <w:rFonts w:ascii="Verdana" w:hAnsi="Verdana"/>
        </w:rPr>
        <w:t xml:space="preserve">Monika </w:t>
      </w:r>
      <w:proofErr w:type="spellStart"/>
      <w:r>
        <w:rPr>
          <w:rFonts w:ascii="Verdana" w:hAnsi="Verdana"/>
        </w:rPr>
        <w:t>Nawrot</w:t>
      </w:r>
      <w:proofErr w:type="spellEnd"/>
      <w:r>
        <w:rPr>
          <w:rFonts w:ascii="Verdana" w:hAnsi="Verdana"/>
        </w:rPr>
        <w:t xml:space="preserve">, BWA (Europe) Ltd, Kings House, 32-40 </w:t>
      </w:r>
      <w:proofErr w:type="spellStart"/>
      <w:r>
        <w:rPr>
          <w:rFonts w:ascii="Verdana" w:hAnsi="Verdana"/>
        </w:rPr>
        <w:t>Widmore</w:t>
      </w:r>
      <w:proofErr w:type="spellEnd"/>
      <w:r>
        <w:rPr>
          <w:rFonts w:ascii="Verdana" w:hAnsi="Verdana"/>
        </w:rPr>
        <w:t xml:space="preserve"> Road, Bromley, Kent BR1 1RY</w:t>
      </w:r>
    </w:p>
    <w:p w:rsidR="00624485" w:rsidRDefault="00F67F40" w:rsidP="00F67F40">
      <w:pPr>
        <w:widowControl w:val="0"/>
        <w:spacing w:line="312" w:lineRule="auto"/>
      </w:pPr>
      <w:r>
        <w:rPr>
          <w:rFonts w:ascii="Verdana" w:hAnsi="Verdana"/>
        </w:rPr>
        <w:t xml:space="preserve">Email: </w:t>
      </w:r>
      <w:proofErr w:type="gramStart"/>
      <w:r>
        <w:rPr>
          <w:rFonts w:ascii="Verdana" w:hAnsi="Verdana"/>
        </w:rPr>
        <w:t>pattenmakers@bwa.uk.net  Telephone</w:t>
      </w:r>
      <w:proofErr w:type="gramEnd"/>
      <w:r>
        <w:rPr>
          <w:rFonts w:ascii="Verdana" w:hAnsi="Verdana"/>
        </w:rPr>
        <w:t>: 0208 460 1111</w:t>
      </w:r>
      <w:r w:rsidR="00A2435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8726805</wp:posOffset>
            </wp:positionV>
            <wp:extent cx="1160780" cy="845185"/>
            <wp:effectExtent l="0" t="0" r="1270" b="0"/>
            <wp:wrapNone/>
            <wp:docPr id="6" name="Picture 6" descr="Image result for gift aid 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gift aid i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4485" w:rsidSect="00CF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435E"/>
    <w:rsid w:val="000A643A"/>
    <w:rsid w:val="00574781"/>
    <w:rsid w:val="0060615C"/>
    <w:rsid w:val="00624485"/>
    <w:rsid w:val="00666BF5"/>
    <w:rsid w:val="00844B1E"/>
    <w:rsid w:val="008C7849"/>
    <w:rsid w:val="00937138"/>
    <w:rsid w:val="00A2435E"/>
    <w:rsid w:val="00CF4BF3"/>
    <w:rsid w:val="00CF7341"/>
    <w:rsid w:val="00D82CDA"/>
    <w:rsid w:val="00F03F11"/>
    <w:rsid w:val="00F6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5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15AA9D7A0145A6B66B70358607EE" ma:contentTypeVersion="13" ma:contentTypeDescription="Create a new document." ma:contentTypeScope="" ma:versionID="39d85743857a051129a04911b23729c5">
  <xsd:schema xmlns:xsd="http://www.w3.org/2001/XMLSchema" xmlns:xs="http://www.w3.org/2001/XMLSchema" xmlns:p="http://schemas.microsoft.com/office/2006/metadata/properties" xmlns:ns3="c9131954-b3ce-4039-ab27-2c91fbf2c1f4" xmlns:ns4="5260334e-c973-47b8-be17-f4641f99d1fb" targetNamespace="http://schemas.microsoft.com/office/2006/metadata/properties" ma:root="true" ma:fieldsID="0e47526d477d4b29633dedcc838fd68c" ns3:_="" ns4:_="">
    <xsd:import namespace="c9131954-b3ce-4039-ab27-2c91fbf2c1f4"/>
    <xsd:import namespace="5260334e-c973-47b8-be17-f4641f99d1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1954-b3ce-4039-ab27-2c91fbf2c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334e-c973-47b8-be17-f4641f99d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4D16F-383F-427F-BD6D-70EB9FD08C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BE178-3F26-466F-B7F0-0C7C61EFB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52756-B929-46EA-A436-ACDF519F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1954-b3ce-4039-ab27-2c91fbf2c1f4"/>
    <ds:schemaRef ds:uri="5260334e-c973-47b8-be17-f4641f99d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 Guru Martin</dc:creator>
  <cp:lastModifiedBy>Jane</cp:lastModifiedBy>
  <cp:revision>2</cp:revision>
  <dcterms:created xsi:type="dcterms:W3CDTF">2021-10-01T11:42:00Z</dcterms:created>
  <dcterms:modified xsi:type="dcterms:W3CDTF">2021-10-01T11:42:00Z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0x010100638415AA9D7A0145A6B66B70358607EE</vt:lpwstr>
  </property>
</Properties>
</file>